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17911" w:rsidRPr="00817911" w:rsidTr="00817911">
        <w:trPr>
          <w:tblCellSpacing w:w="0" w:type="dxa"/>
        </w:trPr>
        <w:tc>
          <w:tcPr>
            <w:tcW w:w="3348" w:type="dxa"/>
            <w:shd w:val="clear" w:color="auto" w:fill="FFFFFF"/>
            <w:tcMar>
              <w:top w:w="0" w:type="dxa"/>
              <w:left w:w="108" w:type="dxa"/>
              <w:bottom w:w="0" w:type="dxa"/>
              <w:right w:w="108" w:type="dxa"/>
            </w:tcMa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bookmarkStart w:id="0" w:name="_GoBack"/>
            <w:r w:rsidRPr="00817911">
              <w:rPr>
                <w:rFonts w:ascii="Times New Roman" w:eastAsia="Times New Roman" w:hAnsi="Times New Roman" w:cs="Times New Roman"/>
                <w:b/>
                <w:bCs/>
                <w:color w:val="000000"/>
                <w:sz w:val="24"/>
                <w:szCs w:val="24"/>
                <w:lang w:val="vi-VN"/>
              </w:rPr>
              <w:t>BẢO HIỂM XÃ HỘI VIỆT NAM</w:t>
            </w:r>
            <w:r w:rsidRPr="00817911">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CỘNG HÒA XÃ HỘI CHỦ NGHĨA VIỆT NAM</w:t>
            </w:r>
            <w:r w:rsidRPr="00817911">
              <w:rPr>
                <w:rFonts w:ascii="Times New Roman" w:eastAsia="Times New Roman" w:hAnsi="Times New Roman" w:cs="Times New Roman"/>
                <w:b/>
                <w:bCs/>
                <w:color w:val="000000"/>
                <w:sz w:val="24"/>
                <w:szCs w:val="24"/>
                <w:lang w:val="vi-VN"/>
              </w:rPr>
              <w:br/>
              <w:t>Độc lập - Tự do - Hạnh phúc </w:t>
            </w:r>
            <w:r w:rsidRPr="00817911">
              <w:rPr>
                <w:rFonts w:ascii="Times New Roman" w:eastAsia="Times New Roman" w:hAnsi="Times New Roman" w:cs="Times New Roman"/>
                <w:b/>
                <w:bCs/>
                <w:color w:val="000000"/>
                <w:sz w:val="24"/>
                <w:szCs w:val="24"/>
                <w:lang w:val="vi-VN"/>
              </w:rPr>
              <w:br/>
              <w:t>---------------</w:t>
            </w:r>
          </w:p>
        </w:tc>
      </w:tr>
      <w:tr w:rsidR="00817911" w:rsidRPr="00817911" w:rsidTr="00817911">
        <w:trPr>
          <w:tblCellSpacing w:w="0" w:type="dxa"/>
        </w:trPr>
        <w:tc>
          <w:tcPr>
            <w:tcW w:w="3348" w:type="dxa"/>
            <w:shd w:val="clear" w:color="auto" w:fill="FFFFFF"/>
            <w:tcMar>
              <w:top w:w="0" w:type="dxa"/>
              <w:left w:w="108" w:type="dxa"/>
              <w:bottom w:w="0" w:type="dxa"/>
              <w:right w:w="108" w:type="dxa"/>
            </w:tcMa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454/QĐ-</w:t>
            </w:r>
            <w:r w:rsidRPr="00817911">
              <w:rPr>
                <w:rFonts w:ascii="Times New Roman" w:eastAsia="Times New Roman" w:hAnsi="Times New Roman" w:cs="Times New Roman"/>
                <w:color w:val="000000"/>
                <w:sz w:val="24"/>
                <w:szCs w:val="24"/>
              </w:rPr>
              <w:t>BH</w:t>
            </w:r>
            <w:r w:rsidRPr="00817911">
              <w:rPr>
                <w:rFonts w:ascii="Times New Roman" w:eastAsia="Times New Roman" w:hAnsi="Times New Roman" w:cs="Times New Roman"/>
                <w:color w:val="000000"/>
                <w:sz w:val="24"/>
                <w:szCs w:val="24"/>
                <w:lang w:val="vi-VN"/>
              </w:rPr>
              <w:t>X</w:t>
            </w:r>
            <w:r w:rsidRPr="00817911">
              <w:rPr>
                <w:rFonts w:ascii="Times New Roman" w:eastAsia="Times New Roman" w:hAnsi="Times New Roman" w:cs="Times New Roman"/>
                <w:color w:val="000000"/>
                <w:sz w:val="24"/>
                <w:szCs w:val="24"/>
              </w:rPr>
              <w:t>H</w:t>
            </w:r>
          </w:p>
        </w:tc>
        <w:tc>
          <w:tcPr>
            <w:tcW w:w="5508" w:type="dxa"/>
            <w:shd w:val="clear" w:color="auto" w:fill="FFFFFF"/>
            <w:tcMar>
              <w:top w:w="0" w:type="dxa"/>
              <w:left w:w="108" w:type="dxa"/>
              <w:bottom w:w="0" w:type="dxa"/>
              <w:right w:w="108" w:type="dxa"/>
            </w:tcMar>
            <w:hideMark/>
          </w:tcPr>
          <w:p w:rsidR="00817911" w:rsidRPr="00817911" w:rsidRDefault="00817911" w:rsidP="00817911">
            <w:pPr>
              <w:spacing w:before="120" w:after="120" w:line="234" w:lineRule="atLeast"/>
              <w:jc w:val="righ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Hà Nội</w:t>
            </w:r>
            <w:r w:rsidRPr="00817911">
              <w:rPr>
                <w:rFonts w:ascii="Times New Roman" w:eastAsia="Times New Roman" w:hAnsi="Times New Roman" w:cs="Times New Roman"/>
                <w:i/>
                <w:iCs/>
                <w:color w:val="000000"/>
                <w:sz w:val="24"/>
                <w:szCs w:val="24"/>
                <w:lang w:val="vi-VN"/>
              </w:rPr>
              <w:t>, ngày </w:t>
            </w:r>
            <w:r w:rsidRPr="00817911">
              <w:rPr>
                <w:rFonts w:ascii="Times New Roman" w:eastAsia="Times New Roman" w:hAnsi="Times New Roman" w:cs="Times New Roman"/>
                <w:i/>
                <w:iCs/>
                <w:color w:val="000000"/>
                <w:sz w:val="24"/>
                <w:szCs w:val="24"/>
              </w:rPr>
              <w:t>23</w:t>
            </w:r>
            <w:r w:rsidRPr="00817911">
              <w:rPr>
                <w:rFonts w:ascii="Times New Roman" w:eastAsia="Times New Roman" w:hAnsi="Times New Roman" w:cs="Times New Roman"/>
                <w:i/>
                <w:iCs/>
                <w:color w:val="000000"/>
                <w:sz w:val="24"/>
                <w:szCs w:val="24"/>
                <w:lang w:val="vi-VN"/>
              </w:rPr>
              <w:t> tháng </w:t>
            </w:r>
            <w:r w:rsidRPr="00817911">
              <w:rPr>
                <w:rFonts w:ascii="Times New Roman" w:eastAsia="Times New Roman" w:hAnsi="Times New Roman" w:cs="Times New Roman"/>
                <w:i/>
                <w:iCs/>
                <w:color w:val="000000"/>
                <w:sz w:val="24"/>
                <w:szCs w:val="24"/>
              </w:rPr>
              <w:t>04</w:t>
            </w:r>
            <w:r w:rsidRPr="00817911">
              <w:rPr>
                <w:rFonts w:ascii="Times New Roman" w:eastAsia="Times New Roman" w:hAnsi="Times New Roman" w:cs="Times New Roman"/>
                <w:i/>
                <w:iCs/>
                <w:color w:val="000000"/>
                <w:sz w:val="24"/>
                <w:szCs w:val="24"/>
                <w:lang w:val="vi-VN"/>
              </w:rPr>
              <w:t> năm </w:t>
            </w:r>
            <w:r w:rsidRPr="00817911">
              <w:rPr>
                <w:rFonts w:ascii="Times New Roman" w:eastAsia="Times New Roman" w:hAnsi="Times New Roman" w:cs="Times New Roman"/>
                <w:i/>
                <w:iCs/>
                <w:color w:val="000000"/>
                <w:sz w:val="24"/>
                <w:szCs w:val="24"/>
              </w:rPr>
              <w:t>2019</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 </w:t>
      </w:r>
    </w:p>
    <w:p w:rsidR="00817911" w:rsidRPr="00817911" w:rsidRDefault="00817911" w:rsidP="00817911">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817911">
        <w:rPr>
          <w:rFonts w:ascii="Times New Roman" w:eastAsia="Times New Roman" w:hAnsi="Times New Roman" w:cs="Times New Roman"/>
          <w:b/>
          <w:bCs/>
          <w:color w:val="000000"/>
          <w:sz w:val="24"/>
          <w:szCs w:val="24"/>
          <w:lang w:val="vi-VN"/>
        </w:rPr>
        <w:t>QUYẾT ĐỊNH</w:t>
      </w:r>
      <w:bookmarkEnd w:id="1"/>
    </w:p>
    <w:p w:rsidR="00817911" w:rsidRPr="00817911" w:rsidRDefault="00817911" w:rsidP="00817911">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817911">
        <w:rPr>
          <w:rFonts w:ascii="Times New Roman" w:eastAsia="Times New Roman" w:hAnsi="Times New Roman" w:cs="Times New Roman"/>
          <w:color w:val="000000"/>
          <w:sz w:val="24"/>
          <w:szCs w:val="24"/>
          <w:lang w:val="vi-VN"/>
        </w:rPr>
        <w:t>VỀ VIỆC BAN HÀNH HỆ THỐNG CHỈ TIÊU THỐNG KÊ NGÀNH BẢO HIỂM XÃ HỘI</w:t>
      </w:r>
      <w:bookmarkEnd w:id="2"/>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TỔNG GIÁM ĐỐC BẢO HIỂM XÃ HỘI VIỆT NAM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Luật Thống kê số 89/2015/</w:t>
      </w:r>
      <w:r w:rsidRPr="00817911">
        <w:rPr>
          <w:rFonts w:ascii="Times New Roman" w:eastAsia="Times New Roman" w:hAnsi="Times New Roman" w:cs="Times New Roman"/>
          <w:i/>
          <w:iCs/>
          <w:color w:val="000000"/>
          <w:sz w:val="24"/>
          <w:szCs w:val="24"/>
        </w:rPr>
        <w:t>Q</w:t>
      </w:r>
      <w:r w:rsidRPr="00817911">
        <w:rPr>
          <w:rFonts w:ascii="Times New Roman" w:eastAsia="Times New Roman" w:hAnsi="Times New Roman" w:cs="Times New Roman"/>
          <w:i/>
          <w:iCs/>
          <w:color w:val="000000"/>
          <w:sz w:val="24"/>
          <w:szCs w:val="24"/>
          <w:lang w:val="vi-VN"/>
        </w:rPr>
        <w:t>H13 ngày 23 tháng 11 năm 2015;</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Luật Bảo hiểm x</w:t>
      </w:r>
      <w:r w:rsidRPr="00817911">
        <w:rPr>
          <w:rFonts w:ascii="Times New Roman" w:eastAsia="Times New Roman" w:hAnsi="Times New Roman" w:cs="Times New Roman"/>
          <w:i/>
          <w:iCs/>
          <w:color w:val="000000"/>
          <w:sz w:val="24"/>
          <w:szCs w:val="24"/>
        </w:rPr>
        <w:t>ã</w:t>
      </w:r>
      <w:r w:rsidRPr="00817911">
        <w:rPr>
          <w:rFonts w:ascii="Times New Roman" w:eastAsia="Times New Roman" w:hAnsi="Times New Roman" w:cs="Times New Roman"/>
          <w:i/>
          <w:iCs/>
          <w:color w:val="000000"/>
          <w:sz w:val="24"/>
          <w:szCs w:val="24"/>
          <w:lang w:val="vi-VN"/>
        </w:rPr>
        <w:t> hội số 58/2014/</w:t>
      </w:r>
      <w:r w:rsidRPr="00817911">
        <w:rPr>
          <w:rFonts w:ascii="Times New Roman" w:eastAsia="Times New Roman" w:hAnsi="Times New Roman" w:cs="Times New Roman"/>
          <w:i/>
          <w:iCs/>
          <w:color w:val="000000"/>
          <w:sz w:val="24"/>
          <w:szCs w:val="24"/>
        </w:rPr>
        <w:t>Q</w:t>
      </w:r>
      <w:r w:rsidRPr="00817911">
        <w:rPr>
          <w:rFonts w:ascii="Times New Roman" w:eastAsia="Times New Roman" w:hAnsi="Times New Roman" w:cs="Times New Roman"/>
          <w:i/>
          <w:iCs/>
          <w:color w:val="000000"/>
          <w:sz w:val="24"/>
          <w:szCs w:val="24"/>
          <w:lang w:val="vi-VN"/>
        </w:rPr>
        <w:t>H13 ngày 20 tháng 11 năm 2014;</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Luật Bảo hiểm y tế số 25/2008/</w:t>
      </w:r>
      <w:r w:rsidRPr="00817911">
        <w:rPr>
          <w:rFonts w:ascii="Times New Roman" w:eastAsia="Times New Roman" w:hAnsi="Times New Roman" w:cs="Times New Roman"/>
          <w:i/>
          <w:iCs/>
          <w:color w:val="000000"/>
          <w:sz w:val="24"/>
          <w:szCs w:val="24"/>
        </w:rPr>
        <w:t>QH</w:t>
      </w:r>
      <w:r w:rsidRPr="00817911">
        <w:rPr>
          <w:rFonts w:ascii="Times New Roman" w:eastAsia="Times New Roman" w:hAnsi="Times New Roman" w:cs="Times New Roman"/>
          <w:i/>
          <w:iCs/>
          <w:color w:val="000000"/>
          <w:sz w:val="24"/>
          <w:szCs w:val="24"/>
          <w:lang w:val="vi-VN"/>
        </w:rPr>
        <w:t>12 ngày 14 tháng 11 năm 2008 và Luật sửa đổi, bổ sung một số điều của Luật Bảo hiểm y tế số 46/2014/QH13 ngày 13 tháng 6 năm 2014;</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Luật An toàn, vệ sinh lao động số 84/2015/QH13 ngày 25 tháng 6 năm 2015;</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C</w:t>
      </w:r>
      <w:r w:rsidRPr="00817911">
        <w:rPr>
          <w:rFonts w:ascii="Times New Roman" w:eastAsia="Times New Roman" w:hAnsi="Times New Roman" w:cs="Times New Roman"/>
          <w:i/>
          <w:iCs/>
          <w:color w:val="000000"/>
          <w:sz w:val="24"/>
          <w:szCs w:val="24"/>
          <w:lang w:val="vi-VN"/>
        </w:rPr>
        <w:t>ăn cứ Luật Việc làm số 38/2013/</w:t>
      </w:r>
      <w:r w:rsidRPr="00817911">
        <w:rPr>
          <w:rFonts w:ascii="Times New Roman" w:eastAsia="Times New Roman" w:hAnsi="Times New Roman" w:cs="Times New Roman"/>
          <w:i/>
          <w:iCs/>
          <w:color w:val="000000"/>
          <w:sz w:val="24"/>
          <w:szCs w:val="24"/>
        </w:rPr>
        <w:t>QH</w:t>
      </w:r>
      <w:r w:rsidRPr="00817911">
        <w:rPr>
          <w:rFonts w:ascii="Times New Roman" w:eastAsia="Times New Roman" w:hAnsi="Times New Roman" w:cs="Times New Roman"/>
          <w:i/>
          <w:iCs/>
          <w:color w:val="000000"/>
          <w:sz w:val="24"/>
          <w:szCs w:val="24"/>
          <w:lang w:val="vi-VN"/>
        </w:rPr>
        <w:t>13 ngày 16 tháng 1</w:t>
      </w:r>
      <w:r w:rsidRPr="00817911">
        <w:rPr>
          <w:rFonts w:ascii="Times New Roman" w:eastAsia="Times New Roman" w:hAnsi="Times New Roman" w:cs="Times New Roman"/>
          <w:i/>
          <w:iCs/>
          <w:color w:val="000000"/>
          <w:sz w:val="24"/>
          <w:szCs w:val="24"/>
        </w:rPr>
        <w:t>1</w:t>
      </w:r>
      <w:r w:rsidRPr="00817911">
        <w:rPr>
          <w:rFonts w:ascii="Times New Roman" w:eastAsia="Times New Roman" w:hAnsi="Times New Roman" w:cs="Times New Roman"/>
          <w:i/>
          <w:iCs/>
          <w:color w:val="000000"/>
          <w:sz w:val="24"/>
          <w:szCs w:val="24"/>
          <w:lang w:val="vi-VN"/>
        </w:rPr>
        <w:t> năm 2013;</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Nghị định số 01/2016/N</w:t>
      </w:r>
      <w:r w:rsidRPr="00817911">
        <w:rPr>
          <w:rFonts w:ascii="Times New Roman" w:eastAsia="Times New Roman" w:hAnsi="Times New Roman" w:cs="Times New Roman"/>
          <w:i/>
          <w:iCs/>
          <w:color w:val="000000"/>
          <w:sz w:val="24"/>
          <w:szCs w:val="24"/>
        </w:rPr>
        <w:t>Đ</w:t>
      </w:r>
      <w:r w:rsidRPr="00817911">
        <w:rPr>
          <w:rFonts w:ascii="Times New Roman" w:eastAsia="Times New Roman" w:hAnsi="Times New Roman" w:cs="Times New Roman"/>
          <w:i/>
          <w:iCs/>
          <w:color w:val="000000"/>
          <w:sz w:val="24"/>
          <w:szCs w:val="24"/>
          <w:lang w:val="vi-VN"/>
        </w:rPr>
        <w:t>-CP ngày 05 tháng 01 năm 2016 của Chính phủ quy định chức năng nhiệm vụ, quyền hạn và cơ cấu tổ chức của Bảo hiểm xã hội Việt Nam;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Nghị định số 97/2016/N</w:t>
      </w:r>
      <w:r w:rsidRPr="00817911">
        <w:rPr>
          <w:rFonts w:ascii="Times New Roman" w:eastAsia="Times New Roman" w:hAnsi="Times New Roman" w:cs="Times New Roman"/>
          <w:i/>
          <w:iCs/>
          <w:color w:val="000000"/>
          <w:sz w:val="24"/>
          <w:szCs w:val="24"/>
        </w:rPr>
        <w:t>Đ</w:t>
      </w:r>
      <w:r w:rsidRPr="00817911">
        <w:rPr>
          <w:rFonts w:ascii="Times New Roman" w:eastAsia="Times New Roman" w:hAnsi="Times New Roman" w:cs="Times New Roman"/>
          <w:i/>
          <w:iCs/>
          <w:color w:val="000000"/>
          <w:sz w:val="24"/>
          <w:szCs w:val="24"/>
          <w:lang w:val="vi-VN"/>
        </w:rPr>
        <w:t>-CP ngày 01 tháng 7 năm 2016 của Chính phủ quy định nội dung chỉ tiêu thống kê thuộc hệ thống chỉ tiêu thống kê quốc gia;</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Nghị định số 85/2017/N</w:t>
      </w:r>
      <w:r w:rsidRPr="00817911">
        <w:rPr>
          <w:rFonts w:ascii="Times New Roman" w:eastAsia="Times New Roman" w:hAnsi="Times New Roman" w:cs="Times New Roman"/>
          <w:i/>
          <w:iCs/>
          <w:color w:val="000000"/>
          <w:sz w:val="24"/>
          <w:szCs w:val="24"/>
        </w:rPr>
        <w:t>Đ</w:t>
      </w:r>
      <w:r w:rsidRPr="00817911">
        <w:rPr>
          <w:rFonts w:ascii="Times New Roman" w:eastAsia="Times New Roman" w:hAnsi="Times New Roman" w:cs="Times New Roman"/>
          <w:i/>
          <w:iCs/>
          <w:color w:val="000000"/>
          <w:sz w:val="24"/>
          <w:szCs w:val="24"/>
          <w:lang w:val="vi-VN"/>
        </w:rPr>
        <w:t>-CP ngày 19 tháng 7 năm 2017 của Chính phủ quy định cơ cấu, nhiệm vụ, quyền hạn của hệ thống tổ chức thống kê tập trung và thống kê bộ, cơ quan ngang bộ;</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Nghị định số </w:t>
      </w:r>
      <w:hyperlink r:id="rId5" w:tgtFrame="_blank" w:tooltip="Nghị định 146/2018/NĐ-CP" w:history="1">
        <w:r w:rsidRPr="00817911">
          <w:rPr>
            <w:rFonts w:ascii="Times New Roman" w:eastAsia="Times New Roman" w:hAnsi="Times New Roman" w:cs="Times New Roman"/>
            <w:i/>
            <w:iCs/>
            <w:color w:val="0E70C3"/>
            <w:sz w:val="24"/>
            <w:szCs w:val="24"/>
            <w:lang w:val="vi-VN"/>
          </w:rPr>
          <w:t>146/2018/NĐ-CP</w:t>
        </w:r>
      </w:hyperlink>
      <w:r w:rsidRPr="00817911">
        <w:rPr>
          <w:rFonts w:ascii="Times New Roman" w:eastAsia="Times New Roman" w:hAnsi="Times New Roman" w:cs="Times New Roman"/>
          <w:i/>
          <w:iCs/>
          <w:color w:val="000000"/>
          <w:sz w:val="24"/>
          <w:szCs w:val="24"/>
          <w:lang w:val="vi-VN"/>
        </w:rPr>
        <w:t> ngày 17 tháng 10 năm 2018 của Chính phủ quy định chi tiết và hướng dẫn biện pháp thi hành một số điều của Luật B</w:t>
      </w:r>
      <w:r w:rsidRPr="00817911">
        <w:rPr>
          <w:rFonts w:ascii="Times New Roman" w:eastAsia="Times New Roman" w:hAnsi="Times New Roman" w:cs="Times New Roman"/>
          <w:i/>
          <w:iCs/>
          <w:color w:val="000000"/>
          <w:sz w:val="24"/>
          <w:szCs w:val="24"/>
        </w:rPr>
        <w:t>ả</w:t>
      </w:r>
      <w:r w:rsidRPr="00817911">
        <w:rPr>
          <w:rFonts w:ascii="Times New Roman" w:eastAsia="Times New Roman" w:hAnsi="Times New Roman" w:cs="Times New Roman"/>
          <w:i/>
          <w:iCs/>
          <w:color w:val="000000"/>
          <w:sz w:val="24"/>
          <w:szCs w:val="24"/>
          <w:lang w:val="vi-VN"/>
        </w:rPr>
        <w:t>o hi</w:t>
      </w:r>
      <w:r w:rsidRPr="00817911">
        <w:rPr>
          <w:rFonts w:ascii="Times New Roman" w:eastAsia="Times New Roman" w:hAnsi="Times New Roman" w:cs="Times New Roman"/>
          <w:i/>
          <w:iCs/>
          <w:color w:val="000000"/>
          <w:sz w:val="24"/>
          <w:szCs w:val="24"/>
        </w:rPr>
        <w:t>ể</w:t>
      </w:r>
      <w:r w:rsidRPr="00817911">
        <w:rPr>
          <w:rFonts w:ascii="Times New Roman" w:eastAsia="Times New Roman" w:hAnsi="Times New Roman" w:cs="Times New Roman"/>
          <w:i/>
          <w:iCs/>
          <w:color w:val="000000"/>
          <w:sz w:val="24"/>
          <w:szCs w:val="24"/>
          <w:lang w:val="vi-VN"/>
        </w:rPr>
        <w:t>m y tế;</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Căn cứ Quyết định số </w:t>
      </w:r>
      <w:hyperlink r:id="rId6" w:tgtFrame="_blank" w:tooltip="Quyết định 643/QĐ-TTg" w:history="1">
        <w:r w:rsidRPr="00817911">
          <w:rPr>
            <w:rFonts w:ascii="Times New Roman" w:eastAsia="Times New Roman" w:hAnsi="Times New Roman" w:cs="Times New Roman"/>
            <w:i/>
            <w:iCs/>
            <w:color w:val="0E70C3"/>
            <w:sz w:val="24"/>
            <w:szCs w:val="24"/>
            <w:lang w:val="vi-VN"/>
          </w:rPr>
          <w:t>643/QĐ-TTg</w:t>
        </w:r>
      </w:hyperlink>
      <w:r w:rsidRPr="00817911">
        <w:rPr>
          <w:rFonts w:ascii="Times New Roman" w:eastAsia="Times New Roman" w:hAnsi="Times New Roman" w:cs="Times New Roman"/>
          <w:i/>
          <w:iCs/>
          <w:color w:val="000000"/>
          <w:sz w:val="24"/>
          <w:szCs w:val="24"/>
          <w:lang w:val="vi-VN"/>
        </w:rPr>
        <w:t> ngày 11 tháng 5 năm 2017 của Thủ tướng Chính phủ phê duyệt Đề án tăng cường quản lý nhà nước về chất lượng thống kê </w:t>
      </w:r>
      <w:r w:rsidRPr="00817911">
        <w:rPr>
          <w:rFonts w:ascii="Times New Roman" w:eastAsia="Times New Roman" w:hAnsi="Times New Roman" w:cs="Times New Roman"/>
          <w:i/>
          <w:iCs/>
          <w:color w:val="000000"/>
          <w:sz w:val="24"/>
          <w:szCs w:val="24"/>
        </w:rPr>
        <w:t>đ</w:t>
      </w:r>
      <w:r w:rsidRPr="00817911">
        <w:rPr>
          <w:rFonts w:ascii="Times New Roman" w:eastAsia="Times New Roman" w:hAnsi="Times New Roman" w:cs="Times New Roman"/>
          <w:i/>
          <w:iCs/>
          <w:color w:val="000000"/>
          <w:sz w:val="24"/>
          <w:szCs w:val="24"/>
          <w:lang w:val="vi-VN"/>
        </w:rPr>
        <w:t>ến năm 2030;</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X</w:t>
      </w:r>
      <w:r w:rsidRPr="00817911">
        <w:rPr>
          <w:rFonts w:ascii="Times New Roman" w:eastAsia="Times New Roman" w:hAnsi="Times New Roman" w:cs="Times New Roman"/>
          <w:i/>
          <w:iCs/>
          <w:color w:val="000000"/>
          <w:sz w:val="24"/>
          <w:szCs w:val="24"/>
        </w:rPr>
        <w:t>é</w:t>
      </w:r>
      <w:r w:rsidRPr="00817911">
        <w:rPr>
          <w:rFonts w:ascii="Times New Roman" w:eastAsia="Times New Roman" w:hAnsi="Times New Roman" w:cs="Times New Roman"/>
          <w:i/>
          <w:iCs/>
          <w:color w:val="000000"/>
          <w:sz w:val="24"/>
          <w:szCs w:val="24"/>
          <w:lang w:val="vi-VN"/>
        </w:rPr>
        <w:t>t </w:t>
      </w:r>
      <w:r w:rsidRPr="00817911">
        <w:rPr>
          <w:rFonts w:ascii="Times New Roman" w:eastAsia="Times New Roman" w:hAnsi="Times New Roman" w:cs="Times New Roman"/>
          <w:i/>
          <w:iCs/>
          <w:color w:val="000000"/>
          <w:sz w:val="24"/>
          <w:szCs w:val="24"/>
        </w:rPr>
        <w:t>đ</w:t>
      </w:r>
      <w:r w:rsidRPr="00817911">
        <w:rPr>
          <w:rFonts w:ascii="Times New Roman" w:eastAsia="Times New Roman" w:hAnsi="Times New Roman" w:cs="Times New Roman"/>
          <w:i/>
          <w:iCs/>
          <w:color w:val="000000"/>
          <w:sz w:val="24"/>
          <w:szCs w:val="24"/>
          <w:lang w:val="vi-VN"/>
        </w:rPr>
        <w:t>ề nghị của Vụ </w:t>
      </w:r>
      <w:r w:rsidRPr="00817911">
        <w:rPr>
          <w:rFonts w:ascii="Times New Roman" w:eastAsia="Times New Roman" w:hAnsi="Times New Roman" w:cs="Times New Roman"/>
          <w:i/>
          <w:iCs/>
          <w:color w:val="000000"/>
          <w:sz w:val="24"/>
          <w:szCs w:val="24"/>
        </w:rPr>
        <w:t>t</w:t>
      </w:r>
      <w:r w:rsidRPr="00817911">
        <w:rPr>
          <w:rFonts w:ascii="Times New Roman" w:eastAsia="Times New Roman" w:hAnsi="Times New Roman" w:cs="Times New Roman"/>
          <w:i/>
          <w:iCs/>
          <w:color w:val="000000"/>
          <w:sz w:val="24"/>
          <w:szCs w:val="24"/>
          <w:lang w:val="vi-VN"/>
        </w:rPr>
        <w:t>rư</w:t>
      </w:r>
      <w:r w:rsidRPr="00817911">
        <w:rPr>
          <w:rFonts w:ascii="Times New Roman" w:eastAsia="Times New Roman" w:hAnsi="Times New Roman" w:cs="Times New Roman"/>
          <w:i/>
          <w:iCs/>
          <w:color w:val="000000"/>
          <w:sz w:val="24"/>
          <w:szCs w:val="24"/>
        </w:rPr>
        <w:t>ở</w:t>
      </w:r>
      <w:r w:rsidRPr="00817911">
        <w:rPr>
          <w:rFonts w:ascii="Times New Roman" w:eastAsia="Times New Roman" w:hAnsi="Times New Roman" w:cs="Times New Roman"/>
          <w:i/>
          <w:iCs/>
          <w:color w:val="000000"/>
          <w:sz w:val="24"/>
          <w:szCs w:val="24"/>
          <w:lang w:val="vi-VN"/>
        </w:rPr>
        <w:t>n</w:t>
      </w:r>
      <w:r w:rsidRPr="00817911">
        <w:rPr>
          <w:rFonts w:ascii="Times New Roman" w:eastAsia="Times New Roman" w:hAnsi="Times New Roman" w:cs="Times New Roman"/>
          <w:i/>
          <w:iCs/>
          <w:color w:val="000000"/>
          <w:sz w:val="24"/>
          <w:szCs w:val="24"/>
        </w:rPr>
        <w:t>g</w:t>
      </w:r>
      <w:r w:rsidRPr="00817911">
        <w:rPr>
          <w:rFonts w:ascii="Times New Roman" w:eastAsia="Times New Roman" w:hAnsi="Times New Roman" w:cs="Times New Roman"/>
          <w:i/>
          <w:iCs/>
          <w:color w:val="000000"/>
          <w:sz w:val="24"/>
          <w:szCs w:val="24"/>
          <w:lang w:val="vi-VN"/>
        </w:rPr>
        <w:t> Vụ Kế hoạch và Đầu tư,</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QUYẾT ĐỊNH:</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3" w:name="dieu_1"/>
      <w:r w:rsidRPr="00817911">
        <w:rPr>
          <w:rFonts w:ascii="Times New Roman" w:eastAsia="Times New Roman" w:hAnsi="Times New Roman" w:cs="Times New Roman"/>
          <w:b/>
          <w:bCs/>
          <w:color w:val="000000"/>
          <w:sz w:val="24"/>
          <w:szCs w:val="24"/>
          <w:lang w:val="vi-VN"/>
        </w:rPr>
        <w:t>Điều 1. Ban hành kèm theo Quyết định này Hệ thống chỉ tiêu thống kê ngành Bảo hiểm xã hội, bao gồm:</w:t>
      </w:r>
      <w:bookmarkEnd w:id="3"/>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Danh mục chỉ tiêu thống kê ngành Bảo hiểm xã hội quy định tại Phụ lục 01.</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Giải thích nội dung chỉ ti</w:t>
      </w:r>
      <w:r w:rsidRPr="00817911">
        <w:rPr>
          <w:rFonts w:ascii="Times New Roman" w:eastAsia="Times New Roman" w:hAnsi="Times New Roman" w:cs="Times New Roman"/>
          <w:color w:val="000000"/>
          <w:sz w:val="24"/>
          <w:szCs w:val="24"/>
        </w:rPr>
        <w:t>ê</w:t>
      </w:r>
      <w:r w:rsidRPr="00817911">
        <w:rPr>
          <w:rFonts w:ascii="Times New Roman" w:eastAsia="Times New Roman" w:hAnsi="Times New Roman" w:cs="Times New Roman"/>
          <w:color w:val="000000"/>
          <w:sz w:val="24"/>
          <w:szCs w:val="24"/>
          <w:lang w:val="vi-VN"/>
        </w:rPr>
        <w:t>u thống k</w:t>
      </w:r>
      <w:r w:rsidRPr="00817911">
        <w:rPr>
          <w:rFonts w:ascii="Times New Roman" w:eastAsia="Times New Roman" w:hAnsi="Times New Roman" w:cs="Times New Roman"/>
          <w:color w:val="000000"/>
          <w:sz w:val="24"/>
          <w:szCs w:val="24"/>
        </w:rPr>
        <w:t>ê</w:t>
      </w:r>
      <w:r w:rsidRPr="00817911">
        <w:rPr>
          <w:rFonts w:ascii="Times New Roman" w:eastAsia="Times New Roman" w:hAnsi="Times New Roman" w:cs="Times New Roman"/>
          <w:color w:val="000000"/>
          <w:sz w:val="24"/>
          <w:szCs w:val="24"/>
          <w:lang w:val="vi-VN"/>
        </w:rPr>
        <w:t> ngành Bảo hiểm x</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 hội quy định tại Phụ lục 02.</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Hệ thống chỉ tiêu thống kê ngành Bảo hiểm xã hội là tập hợp các chỉ tiêu thống kê phản ánh tình hình và kết quả hoạt động chủ yếu của ngành Bảo hiểm xã hội; phục vụ công tác chỉ đạo điều hành của L</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nh đạo các cấp; làm cơ sở cho việc đánh giá dự báo tình hình, hoạch định chiến lược, chính sách an sinh xã hội với các cơ quan quản lý nhà nước; đáp ứng nhu cầu trao đổi, hợp tác thông tin với các tổ chức, cá nhân.</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4" w:name="dieu_2"/>
      <w:r w:rsidRPr="00817911">
        <w:rPr>
          <w:rFonts w:ascii="Times New Roman" w:eastAsia="Times New Roman" w:hAnsi="Times New Roman" w:cs="Times New Roman"/>
          <w:b/>
          <w:bCs/>
          <w:color w:val="000000"/>
          <w:sz w:val="24"/>
          <w:szCs w:val="24"/>
          <w:lang w:val="vi-VN"/>
        </w:rPr>
        <w:lastRenderedPageBreak/>
        <w:t>Điều 2. Tổ chức thực hiện</w:t>
      </w:r>
      <w:bookmarkEnd w:id="4"/>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Trách nhiệm xây dựng, s</w:t>
      </w:r>
      <w:r w:rsidRPr="00817911">
        <w:rPr>
          <w:rFonts w:ascii="Times New Roman" w:eastAsia="Times New Roman" w:hAnsi="Times New Roman" w:cs="Times New Roman"/>
          <w:color w:val="000000"/>
          <w:sz w:val="24"/>
          <w:szCs w:val="24"/>
        </w:rPr>
        <w:t>ử</w:t>
      </w:r>
      <w:r w:rsidRPr="00817911">
        <w:rPr>
          <w:rFonts w:ascii="Times New Roman" w:eastAsia="Times New Roman" w:hAnsi="Times New Roman" w:cs="Times New Roman"/>
          <w:color w:val="000000"/>
          <w:sz w:val="24"/>
          <w:szCs w:val="24"/>
          <w:lang w:val="vi-VN"/>
        </w:rPr>
        <w:t>a </w:t>
      </w:r>
      <w:r w:rsidRPr="00817911">
        <w:rPr>
          <w:rFonts w:ascii="Times New Roman" w:eastAsia="Times New Roman" w:hAnsi="Times New Roman" w:cs="Times New Roman"/>
          <w:color w:val="000000"/>
          <w:sz w:val="24"/>
          <w:szCs w:val="24"/>
        </w:rPr>
        <w:t>đ</w:t>
      </w:r>
      <w:r w:rsidRPr="00817911">
        <w:rPr>
          <w:rFonts w:ascii="Times New Roman" w:eastAsia="Times New Roman" w:hAnsi="Times New Roman" w:cs="Times New Roman"/>
          <w:color w:val="000000"/>
          <w:sz w:val="24"/>
          <w:szCs w:val="24"/>
          <w:lang w:val="vi-VN"/>
        </w:rPr>
        <w:t>ổi, bổ sung Hệ thống chỉ tiêu thống kê ngành Bảo hiểm xã hội: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Thủ trưởng các đơn vị liên quan theo phạm vi, nhiệm vụ, quyền hạn phối hợp với Vụ Kế hoạch và Đầu tư xây dựng khái niệm, nội dung, phương pháp tính các chỉ tiêu thống kê trong </w:t>
      </w:r>
      <w:r w:rsidRPr="00817911">
        <w:rPr>
          <w:rFonts w:ascii="Times New Roman" w:eastAsia="Times New Roman" w:hAnsi="Times New Roman" w:cs="Times New Roman"/>
          <w:color w:val="000000"/>
          <w:sz w:val="24"/>
          <w:szCs w:val="24"/>
        </w:rPr>
        <w:t>Hệ</w:t>
      </w:r>
      <w:r w:rsidRPr="00817911">
        <w:rPr>
          <w:rFonts w:ascii="Times New Roman" w:eastAsia="Times New Roman" w:hAnsi="Times New Roman" w:cs="Times New Roman"/>
          <w:color w:val="000000"/>
          <w:sz w:val="24"/>
          <w:szCs w:val="24"/>
          <w:lang w:val="vi-VN"/>
        </w:rPr>
        <w:t> thống chỉ tiêu th</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ng kê ngành Bảo hi</w:t>
      </w:r>
      <w:r w:rsidRPr="00817911">
        <w:rPr>
          <w:rFonts w:ascii="Times New Roman" w:eastAsia="Times New Roman" w:hAnsi="Times New Roman" w:cs="Times New Roman"/>
          <w:color w:val="000000"/>
          <w:sz w:val="24"/>
          <w:szCs w:val="24"/>
        </w:rPr>
        <w:t>ểm</w:t>
      </w:r>
      <w:r w:rsidRPr="00817911">
        <w:rPr>
          <w:rFonts w:ascii="Times New Roman" w:eastAsia="Times New Roman" w:hAnsi="Times New Roman" w:cs="Times New Roman"/>
          <w:color w:val="000000"/>
          <w:sz w:val="24"/>
          <w:szCs w:val="24"/>
          <w:lang w:val="vi-VN"/>
        </w:rPr>
        <w:t> x</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 hội.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Vụ Kế hoạch và Đầu tư chủ trì việc xây dựng, sửa đổi, bổ sung, tổng hợp và chuẩn h</w:t>
      </w:r>
      <w:r w:rsidRPr="00817911">
        <w:rPr>
          <w:rFonts w:ascii="Times New Roman" w:eastAsia="Times New Roman" w:hAnsi="Times New Roman" w:cs="Times New Roman"/>
          <w:color w:val="000000"/>
          <w:sz w:val="24"/>
          <w:szCs w:val="24"/>
        </w:rPr>
        <w:t>óa</w:t>
      </w:r>
      <w:r w:rsidRPr="00817911">
        <w:rPr>
          <w:rFonts w:ascii="Times New Roman" w:eastAsia="Times New Roman" w:hAnsi="Times New Roman" w:cs="Times New Roman"/>
          <w:color w:val="000000"/>
          <w:sz w:val="24"/>
          <w:szCs w:val="24"/>
          <w:lang w:val="vi-VN"/>
        </w:rPr>
        <w:t> khái niệm, nội dung, phương pháp tính của các chỉ tiêu trong Hệ thống chỉ tiêu thống kê ngành Bảo hiểm x</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 hội đảm bảo phù hợp với hệ thống chỉ tiêu thống kê quốc gia và thông lệ quốc tế.</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Trung tâm Công nghệ thông tin căn cứ vào nội dung giải thích chỉ tiêu thống kê xây dựng hệ thống tổng hợp và phân tích dữ liệu tập trung ngành Bảo hiểm xã hội.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Trách nhiệm thu thập, tổng hợp và công bố thông tin các chỉ tiêu thống kê ngành Bảo hi</w:t>
      </w:r>
      <w:r w:rsidRPr="00817911">
        <w:rPr>
          <w:rFonts w:ascii="Times New Roman" w:eastAsia="Times New Roman" w:hAnsi="Times New Roman" w:cs="Times New Roman"/>
          <w:color w:val="000000"/>
          <w:sz w:val="24"/>
          <w:szCs w:val="24"/>
        </w:rPr>
        <w:t>ể</w:t>
      </w:r>
      <w:r w:rsidRPr="00817911">
        <w:rPr>
          <w:rFonts w:ascii="Times New Roman" w:eastAsia="Times New Roman" w:hAnsi="Times New Roman" w:cs="Times New Roman"/>
          <w:color w:val="000000"/>
          <w:sz w:val="24"/>
          <w:szCs w:val="24"/>
          <w:lang w:val="vi-VN"/>
        </w:rPr>
        <w:t>m x</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 hội: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Vụ Kế hoạch và Đầu tư là </w:t>
      </w:r>
      <w:r w:rsidRPr="00817911">
        <w:rPr>
          <w:rFonts w:ascii="Times New Roman" w:eastAsia="Times New Roman" w:hAnsi="Times New Roman" w:cs="Times New Roman"/>
          <w:color w:val="000000"/>
          <w:sz w:val="24"/>
          <w:szCs w:val="24"/>
        </w:rPr>
        <w:t>đ</w:t>
      </w:r>
      <w:r w:rsidRPr="00817911">
        <w:rPr>
          <w:rFonts w:ascii="Times New Roman" w:eastAsia="Times New Roman" w:hAnsi="Times New Roman" w:cs="Times New Roman"/>
          <w:color w:val="000000"/>
          <w:sz w:val="24"/>
          <w:szCs w:val="24"/>
          <w:lang w:val="vi-VN"/>
        </w:rPr>
        <w:t>ầu m</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i tiếp nhận, t</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ng hợp số liệu các ch</w:t>
      </w:r>
      <w:r w:rsidRPr="00817911">
        <w:rPr>
          <w:rFonts w:ascii="Times New Roman" w:eastAsia="Times New Roman" w:hAnsi="Times New Roman" w:cs="Times New Roman"/>
          <w:color w:val="000000"/>
          <w:sz w:val="24"/>
          <w:szCs w:val="24"/>
        </w:rPr>
        <w:t>ỉ</w:t>
      </w:r>
      <w:r w:rsidRPr="00817911">
        <w:rPr>
          <w:rFonts w:ascii="Times New Roman" w:eastAsia="Times New Roman" w:hAnsi="Times New Roman" w:cs="Times New Roman"/>
          <w:color w:val="000000"/>
          <w:sz w:val="24"/>
          <w:szCs w:val="24"/>
          <w:lang w:val="vi-VN"/>
        </w:rPr>
        <w:t> tiêu thống kê ngành Bảo hiểm xã hội theo định kỳ hoặc đột xuất khi có yêu cầu từ các đơn vị có liên quan; tổ chức phổ biến và công bố các chỉ tiêu trong Hệ thống chỉ tiêu thống kê ngành Bảo hiểm xã hội.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Thủ trưởng các đơn vị liên quan theo phạm vi, nhiệm vụ, quyền hạn thu thập, t</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n</w:t>
      </w:r>
      <w:r w:rsidRPr="00817911">
        <w:rPr>
          <w:rFonts w:ascii="Times New Roman" w:eastAsia="Times New Roman" w:hAnsi="Times New Roman" w:cs="Times New Roman"/>
          <w:color w:val="000000"/>
          <w:sz w:val="24"/>
          <w:szCs w:val="24"/>
        </w:rPr>
        <w:t>g</w:t>
      </w:r>
      <w:r w:rsidRPr="00817911">
        <w:rPr>
          <w:rFonts w:ascii="Times New Roman" w:eastAsia="Times New Roman" w:hAnsi="Times New Roman" w:cs="Times New Roman"/>
          <w:color w:val="000000"/>
          <w:sz w:val="24"/>
          <w:szCs w:val="24"/>
          <w:lang w:val="vi-VN"/>
        </w:rPr>
        <w:t> hợp các ch</w:t>
      </w:r>
      <w:r w:rsidRPr="00817911">
        <w:rPr>
          <w:rFonts w:ascii="Times New Roman" w:eastAsia="Times New Roman" w:hAnsi="Times New Roman" w:cs="Times New Roman"/>
          <w:color w:val="000000"/>
          <w:sz w:val="24"/>
          <w:szCs w:val="24"/>
        </w:rPr>
        <w:t>ỉ</w:t>
      </w:r>
      <w:r w:rsidRPr="00817911">
        <w:rPr>
          <w:rFonts w:ascii="Times New Roman" w:eastAsia="Times New Roman" w:hAnsi="Times New Roman" w:cs="Times New Roman"/>
          <w:color w:val="000000"/>
          <w:sz w:val="24"/>
          <w:szCs w:val="24"/>
          <w:lang w:val="vi-VN"/>
        </w:rPr>
        <w:t> tiêu </w:t>
      </w:r>
      <w:r w:rsidRPr="00817911">
        <w:rPr>
          <w:rFonts w:ascii="Times New Roman" w:eastAsia="Times New Roman" w:hAnsi="Times New Roman" w:cs="Times New Roman"/>
          <w:color w:val="000000"/>
          <w:sz w:val="24"/>
          <w:szCs w:val="24"/>
        </w:rPr>
        <w:t>đ</w:t>
      </w:r>
      <w:r w:rsidRPr="00817911">
        <w:rPr>
          <w:rFonts w:ascii="Times New Roman" w:eastAsia="Times New Roman" w:hAnsi="Times New Roman" w:cs="Times New Roman"/>
          <w:color w:val="000000"/>
          <w:sz w:val="24"/>
          <w:szCs w:val="24"/>
          <w:lang w:val="vi-VN"/>
        </w:rPr>
        <w:t>ược phân c</w:t>
      </w:r>
      <w:r w:rsidRPr="00817911">
        <w:rPr>
          <w:rFonts w:ascii="Times New Roman" w:eastAsia="Times New Roman" w:hAnsi="Times New Roman" w:cs="Times New Roman"/>
          <w:color w:val="000000"/>
          <w:sz w:val="24"/>
          <w:szCs w:val="24"/>
        </w:rPr>
        <w:t>ô</w:t>
      </w:r>
      <w:r w:rsidRPr="00817911">
        <w:rPr>
          <w:rFonts w:ascii="Times New Roman" w:eastAsia="Times New Roman" w:hAnsi="Times New Roman" w:cs="Times New Roman"/>
          <w:color w:val="000000"/>
          <w:sz w:val="24"/>
          <w:szCs w:val="24"/>
          <w:lang w:val="vi-VN"/>
        </w:rPr>
        <w:t>n</w:t>
      </w:r>
      <w:r w:rsidRPr="00817911">
        <w:rPr>
          <w:rFonts w:ascii="Times New Roman" w:eastAsia="Times New Roman" w:hAnsi="Times New Roman" w:cs="Times New Roman"/>
          <w:color w:val="000000"/>
          <w:sz w:val="24"/>
          <w:szCs w:val="24"/>
        </w:rPr>
        <w:t>g</w:t>
      </w:r>
      <w:r w:rsidRPr="00817911">
        <w:rPr>
          <w:rFonts w:ascii="Times New Roman" w:eastAsia="Times New Roman" w:hAnsi="Times New Roman" w:cs="Times New Roman"/>
          <w:color w:val="000000"/>
          <w:sz w:val="24"/>
          <w:szCs w:val="24"/>
          <w:lang w:val="vi-VN"/>
        </w:rPr>
        <w:t> trong </w:t>
      </w:r>
      <w:r w:rsidRPr="00817911">
        <w:rPr>
          <w:rFonts w:ascii="Times New Roman" w:eastAsia="Times New Roman" w:hAnsi="Times New Roman" w:cs="Times New Roman"/>
          <w:color w:val="000000"/>
          <w:sz w:val="24"/>
          <w:szCs w:val="24"/>
        </w:rPr>
        <w:t>Hệ</w:t>
      </w:r>
      <w:r w:rsidRPr="00817911">
        <w:rPr>
          <w:rFonts w:ascii="Times New Roman" w:eastAsia="Times New Roman" w:hAnsi="Times New Roman" w:cs="Times New Roman"/>
          <w:color w:val="000000"/>
          <w:sz w:val="24"/>
          <w:szCs w:val="24"/>
          <w:lang w:val="vi-VN"/>
        </w:rPr>
        <w:t> thố</w:t>
      </w:r>
      <w:r w:rsidRPr="00817911">
        <w:rPr>
          <w:rFonts w:ascii="Times New Roman" w:eastAsia="Times New Roman" w:hAnsi="Times New Roman" w:cs="Times New Roman"/>
          <w:color w:val="000000"/>
          <w:sz w:val="24"/>
          <w:szCs w:val="24"/>
        </w:rPr>
        <w:t>ng </w:t>
      </w:r>
      <w:r w:rsidRPr="00817911">
        <w:rPr>
          <w:rFonts w:ascii="Times New Roman" w:eastAsia="Times New Roman" w:hAnsi="Times New Roman" w:cs="Times New Roman"/>
          <w:color w:val="000000"/>
          <w:sz w:val="24"/>
          <w:szCs w:val="24"/>
          <w:lang w:val="vi-VN"/>
        </w:rPr>
        <w:t>chỉ tiêu th</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ng kê ngành Bảo hi</w:t>
      </w:r>
      <w:r w:rsidRPr="00817911">
        <w:rPr>
          <w:rFonts w:ascii="Times New Roman" w:eastAsia="Times New Roman" w:hAnsi="Times New Roman" w:cs="Times New Roman"/>
          <w:color w:val="000000"/>
          <w:sz w:val="24"/>
          <w:szCs w:val="24"/>
        </w:rPr>
        <w:t>ể</w:t>
      </w:r>
      <w:r w:rsidRPr="00817911">
        <w:rPr>
          <w:rFonts w:ascii="Times New Roman" w:eastAsia="Times New Roman" w:hAnsi="Times New Roman" w:cs="Times New Roman"/>
          <w:color w:val="000000"/>
          <w:sz w:val="24"/>
          <w:szCs w:val="24"/>
          <w:lang w:val="vi-VN"/>
        </w:rPr>
        <w:t>m xã hội và cung cấp số liệu các chỉ tiêu th</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ng kê ngành Bảo hiểm xã hội cho Vụ Kế hoạch và Đầu tư để phối hợp phổ biến, công bố theo định kỳ hoặc đột xuất khi có yêu cầu.</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5" w:name="dieu_3"/>
      <w:r w:rsidRPr="00817911">
        <w:rPr>
          <w:rFonts w:ascii="Times New Roman" w:eastAsia="Times New Roman" w:hAnsi="Times New Roman" w:cs="Times New Roman"/>
          <w:b/>
          <w:bCs/>
          <w:color w:val="000000"/>
          <w:sz w:val="24"/>
          <w:szCs w:val="24"/>
          <w:lang w:val="vi-VN"/>
        </w:rPr>
        <w:t>Điều 3. Hiệu lực thi hành</w:t>
      </w:r>
      <w:bookmarkEnd w:id="5"/>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Quyết định này c</w:t>
      </w:r>
      <w:r w:rsidRPr="00817911">
        <w:rPr>
          <w:rFonts w:ascii="Times New Roman" w:eastAsia="Times New Roman" w:hAnsi="Times New Roman" w:cs="Times New Roman"/>
          <w:color w:val="000000"/>
          <w:sz w:val="24"/>
          <w:szCs w:val="24"/>
        </w:rPr>
        <w:t>ó</w:t>
      </w:r>
      <w:r w:rsidRPr="00817911">
        <w:rPr>
          <w:rFonts w:ascii="Times New Roman" w:eastAsia="Times New Roman" w:hAnsi="Times New Roman" w:cs="Times New Roman"/>
          <w:color w:val="000000"/>
          <w:sz w:val="24"/>
          <w:szCs w:val="24"/>
          <w:lang w:val="vi-VN"/>
        </w:rPr>
        <w:t> hiệu lực thi hành k</w:t>
      </w:r>
      <w:r w:rsidRPr="00817911">
        <w:rPr>
          <w:rFonts w:ascii="Times New Roman" w:eastAsia="Times New Roman" w:hAnsi="Times New Roman" w:cs="Times New Roman"/>
          <w:color w:val="000000"/>
          <w:sz w:val="24"/>
          <w:szCs w:val="24"/>
        </w:rPr>
        <w:t>ể</w:t>
      </w:r>
      <w:r w:rsidRPr="00817911">
        <w:rPr>
          <w:rFonts w:ascii="Times New Roman" w:eastAsia="Times New Roman" w:hAnsi="Times New Roman" w:cs="Times New Roman"/>
          <w:color w:val="000000"/>
          <w:sz w:val="24"/>
          <w:szCs w:val="24"/>
          <w:lang w:val="vi-VN"/>
        </w:rPr>
        <w:t> từ ngày ký và thay th</w:t>
      </w:r>
      <w:r w:rsidRPr="00817911">
        <w:rPr>
          <w:rFonts w:ascii="Times New Roman" w:eastAsia="Times New Roman" w:hAnsi="Times New Roman" w:cs="Times New Roman"/>
          <w:color w:val="000000"/>
          <w:sz w:val="24"/>
          <w:szCs w:val="24"/>
        </w:rPr>
        <w:t>ế </w:t>
      </w:r>
      <w:r w:rsidRPr="00817911">
        <w:rPr>
          <w:rFonts w:ascii="Times New Roman" w:eastAsia="Times New Roman" w:hAnsi="Times New Roman" w:cs="Times New Roman"/>
          <w:color w:val="000000"/>
          <w:sz w:val="24"/>
          <w:szCs w:val="24"/>
          <w:lang w:val="vi-VN"/>
        </w:rPr>
        <w:t>Quy</w:t>
      </w:r>
      <w:r w:rsidRPr="00817911">
        <w:rPr>
          <w:rFonts w:ascii="Times New Roman" w:eastAsia="Times New Roman" w:hAnsi="Times New Roman" w:cs="Times New Roman"/>
          <w:color w:val="000000"/>
          <w:sz w:val="24"/>
          <w:szCs w:val="24"/>
        </w:rPr>
        <w:t>ế</w:t>
      </w:r>
      <w:r w:rsidRPr="00817911">
        <w:rPr>
          <w:rFonts w:ascii="Times New Roman" w:eastAsia="Times New Roman" w:hAnsi="Times New Roman" w:cs="Times New Roman"/>
          <w:color w:val="000000"/>
          <w:sz w:val="24"/>
          <w:szCs w:val="24"/>
          <w:lang w:val="vi-VN"/>
        </w:rPr>
        <w:t>t định số </w:t>
      </w:r>
      <w:hyperlink r:id="rId7" w:tgtFrame="_blank" w:tooltip="Quyết định 982/QĐ-BHXH" w:history="1">
        <w:r w:rsidRPr="00817911">
          <w:rPr>
            <w:rFonts w:ascii="Times New Roman" w:eastAsia="Times New Roman" w:hAnsi="Times New Roman" w:cs="Times New Roman"/>
            <w:color w:val="0E70C3"/>
            <w:sz w:val="24"/>
            <w:szCs w:val="24"/>
            <w:lang w:val="vi-VN"/>
          </w:rPr>
          <w:t>982/QĐ-BHXH</w:t>
        </w:r>
      </w:hyperlink>
      <w:r w:rsidRPr="00817911">
        <w:rPr>
          <w:rFonts w:ascii="Times New Roman" w:eastAsia="Times New Roman" w:hAnsi="Times New Roman" w:cs="Times New Roman"/>
          <w:color w:val="000000"/>
          <w:sz w:val="24"/>
          <w:szCs w:val="24"/>
          <w:lang w:val="vi-VN"/>
        </w:rPr>
        <w:t> ngày 13 tháng 7 năm 2016 của T</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ng Giám đốc Bảo hiểm xã hội Việt Nam về việc ban hành Hệ thống chỉ tiêu thống kê và chế độ báo cáo thống kê ngành Bảo hiểm xã hội.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Trường hợp các điều khoản, văn bản tham chiếu thực hiện tại Quyết định này được bổ sung, thay thế b</w:t>
      </w:r>
      <w:r w:rsidRPr="00817911">
        <w:rPr>
          <w:rFonts w:ascii="Times New Roman" w:eastAsia="Times New Roman" w:hAnsi="Times New Roman" w:cs="Times New Roman"/>
          <w:color w:val="000000"/>
          <w:sz w:val="24"/>
          <w:szCs w:val="24"/>
        </w:rPr>
        <w:t>ằ</w:t>
      </w:r>
      <w:r w:rsidRPr="00817911">
        <w:rPr>
          <w:rFonts w:ascii="Times New Roman" w:eastAsia="Times New Roman" w:hAnsi="Times New Roman" w:cs="Times New Roman"/>
          <w:color w:val="000000"/>
          <w:sz w:val="24"/>
          <w:szCs w:val="24"/>
          <w:lang w:val="vi-VN"/>
        </w:rPr>
        <w:t>ng điều khoản, văn bản mới thì áp dụng theo điều khoản, văn bản thay thế, bổ sung.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Thủ trưởng các đơn vị trực thuộc Bảo hiểm xã hội Việt Nam, Giám đốc Bảo hiểm xã hội các tỉnh, thành phố trực thuộc Trung ương, Giám đốc Bảo hiểm x</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 hội Bộ Quốc phòng, Giám đốc Bảo hiểm xã hội Công an nhân dân chịu trách nhiệm thi hành Quyết định</w:t>
      </w:r>
      <w:r w:rsidRPr="00817911">
        <w:rPr>
          <w:rFonts w:ascii="Times New Roman" w:eastAsia="Times New Roman" w:hAnsi="Times New Roman" w:cs="Times New Roman"/>
          <w:color w:val="000000"/>
          <w:sz w:val="24"/>
          <w:szCs w:val="24"/>
        </w:rPr>
        <w:t> này./.</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817911" w:rsidRPr="00817911" w:rsidTr="00817911">
        <w:trPr>
          <w:tblCellSpacing w:w="0" w:type="dxa"/>
        </w:trPr>
        <w:tc>
          <w:tcPr>
            <w:tcW w:w="4908" w:type="dxa"/>
            <w:shd w:val="clear" w:color="auto" w:fill="FFFFFF"/>
            <w:tcMar>
              <w:top w:w="0" w:type="dxa"/>
              <w:left w:w="108" w:type="dxa"/>
              <w:bottom w:w="0" w:type="dxa"/>
              <w:right w:w="108" w:type="dxa"/>
            </w:tcMa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i/>
                <w:iCs/>
                <w:color w:val="000000"/>
                <w:sz w:val="24"/>
                <w:szCs w:val="24"/>
                <w:lang w:val="vi-VN"/>
              </w:rPr>
              <w:br/>
              <w:t>Nơi nhận:</w:t>
            </w:r>
            <w:r w:rsidRPr="00817911">
              <w:rPr>
                <w:rFonts w:ascii="Times New Roman" w:eastAsia="Times New Roman" w:hAnsi="Times New Roman" w:cs="Times New Roman"/>
                <w:b/>
                <w:bCs/>
                <w:i/>
                <w:iCs/>
                <w:color w:val="000000"/>
                <w:sz w:val="24"/>
                <w:szCs w:val="24"/>
                <w:lang w:val="vi-VN"/>
              </w:rPr>
              <w:br/>
            </w:r>
            <w:r w:rsidRPr="00817911">
              <w:rPr>
                <w:rFonts w:ascii="Times New Roman" w:eastAsia="Times New Roman" w:hAnsi="Times New Roman" w:cs="Times New Roman"/>
                <w:color w:val="000000"/>
                <w:sz w:val="24"/>
                <w:szCs w:val="24"/>
                <w:lang w:val="vi-VN"/>
              </w:rPr>
              <w:t>- Như điều 3;</w:t>
            </w:r>
            <w:r w:rsidRPr="00817911">
              <w:rPr>
                <w:rFonts w:ascii="Times New Roman" w:eastAsia="Times New Roman" w:hAnsi="Times New Roman" w:cs="Times New Roman"/>
                <w:color w:val="000000"/>
                <w:sz w:val="24"/>
                <w:szCs w:val="24"/>
                <w:lang w:val="vi-VN"/>
              </w:rPr>
              <w:br/>
              <w:t>- Thủ tướng Chính phủ (để b/c);</w:t>
            </w:r>
            <w:r w:rsidRPr="00817911">
              <w:rPr>
                <w:rFonts w:ascii="Times New Roman" w:eastAsia="Times New Roman" w:hAnsi="Times New Roman" w:cs="Times New Roman"/>
                <w:color w:val="000000"/>
                <w:sz w:val="24"/>
                <w:szCs w:val="24"/>
                <w:lang w:val="vi-VN"/>
              </w:rPr>
              <w:br/>
              <w:t>- Các Phó Thủ tướng Chính phủ (để b/c);</w:t>
            </w:r>
            <w:r w:rsidRPr="00817911">
              <w:rPr>
                <w:rFonts w:ascii="Times New Roman" w:eastAsia="Times New Roman" w:hAnsi="Times New Roman" w:cs="Times New Roman"/>
                <w:color w:val="000000"/>
                <w:sz w:val="24"/>
                <w:szCs w:val="24"/>
                <w:lang w:val="vi-VN"/>
              </w:rPr>
              <w:br/>
              <w:t>- Văn phòng Chính phủ;</w:t>
            </w:r>
            <w:r w:rsidRPr="00817911">
              <w:rPr>
                <w:rFonts w:ascii="Times New Roman" w:eastAsia="Times New Roman" w:hAnsi="Times New Roman" w:cs="Times New Roman"/>
                <w:color w:val="000000"/>
                <w:sz w:val="24"/>
                <w:szCs w:val="24"/>
                <w:lang w:val="vi-VN"/>
              </w:rPr>
              <w:br/>
              <w:t>- Các bộ, cơ quan ngang bộ, cơ quan trực thuộc Chính phủ</w:t>
            </w:r>
            <w:r w:rsidRPr="00817911">
              <w:rPr>
                <w:rFonts w:ascii="Times New Roman" w:eastAsia="Times New Roman" w:hAnsi="Times New Roman" w:cs="Times New Roman"/>
                <w:color w:val="000000"/>
                <w:sz w:val="24"/>
                <w:szCs w:val="24"/>
              </w:rPr>
              <w:t>;</w:t>
            </w:r>
            <w:r w:rsidRPr="00817911">
              <w:rPr>
                <w:rFonts w:ascii="Times New Roman" w:eastAsia="Times New Roman" w:hAnsi="Times New Roman" w:cs="Times New Roman"/>
                <w:color w:val="000000"/>
                <w:sz w:val="24"/>
                <w:szCs w:val="24"/>
              </w:rPr>
              <w:br/>
            </w:r>
            <w:r w:rsidRPr="00817911">
              <w:rPr>
                <w:rFonts w:ascii="Times New Roman" w:eastAsia="Times New Roman" w:hAnsi="Times New Roman" w:cs="Times New Roman"/>
                <w:color w:val="000000"/>
                <w:sz w:val="24"/>
                <w:szCs w:val="24"/>
                <w:lang w:val="vi-VN"/>
              </w:rPr>
              <w:t>- Tổng cục Thống kê - Bộ Kế hoạch và Đầu tư;</w:t>
            </w:r>
            <w:r w:rsidRPr="00817911">
              <w:rPr>
                <w:rFonts w:ascii="Times New Roman" w:eastAsia="Times New Roman" w:hAnsi="Times New Roman" w:cs="Times New Roman"/>
                <w:color w:val="000000"/>
                <w:sz w:val="24"/>
                <w:szCs w:val="24"/>
                <w:lang w:val="vi-VN"/>
              </w:rPr>
              <w:br/>
              <w:t>- Cục Kiểm tra văn bản quy phạm pháp luật - Bộ Tư pháp</w:t>
            </w:r>
            <w:r w:rsidRPr="00817911">
              <w:rPr>
                <w:rFonts w:ascii="Times New Roman" w:eastAsia="Times New Roman" w:hAnsi="Times New Roman" w:cs="Times New Roman"/>
                <w:color w:val="000000"/>
                <w:sz w:val="24"/>
                <w:szCs w:val="24"/>
              </w:rPr>
              <w:t>;</w:t>
            </w:r>
            <w:r w:rsidRPr="00817911">
              <w:rPr>
                <w:rFonts w:ascii="Times New Roman" w:eastAsia="Times New Roman" w:hAnsi="Times New Roman" w:cs="Times New Roman"/>
                <w:color w:val="000000"/>
                <w:sz w:val="24"/>
                <w:szCs w:val="24"/>
              </w:rPr>
              <w:br/>
            </w:r>
            <w:r w:rsidRPr="00817911">
              <w:rPr>
                <w:rFonts w:ascii="Times New Roman" w:eastAsia="Times New Roman" w:hAnsi="Times New Roman" w:cs="Times New Roman"/>
                <w:color w:val="000000"/>
                <w:sz w:val="24"/>
                <w:szCs w:val="24"/>
                <w:lang w:val="vi-VN"/>
              </w:rPr>
              <w:t>- C</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ng thông tin điện tử B</w:t>
            </w:r>
            <w:r w:rsidRPr="00817911">
              <w:rPr>
                <w:rFonts w:ascii="Times New Roman" w:eastAsia="Times New Roman" w:hAnsi="Times New Roman" w:cs="Times New Roman"/>
                <w:color w:val="000000"/>
                <w:sz w:val="24"/>
                <w:szCs w:val="24"/>
              </w:rPr>
              <w:t>ả</w:t>
            </w:r>
            <w:r w:rsidRPr="00817911">
              <w:rPr>
                <w:rFonts w:ascii="Times New Roman" w:eastAsia="Times New Roman" w:hAnsi="Times New Roman" w:cs="Times New Roman"/>
                <w:color w:val="000000"/>
                <w:sz w:val="24"/>
                <w:szCs w:val="24"/>
                <w:lang w:val="vi-VN"/>
              </w:rPr>
              <w:t>o hi</w:t>
            </w:r>
            <w:r w:rsidRPr="00817911">
              <w:rPr>
                <w:rFonts w:ascii="Times New Roman" w:eastAsia="Times New Roman" w:hAnsi="Times New Roman" w:cs="Times New Roman"/>
                <w:color w:val="000000"/>
                <w:sz w:val="24"/>
                <w:szCs w:val="24"/>
              </w:rPr>
              <w:t>ể</w:t>
            </w:r>
            <w:r w:rsidRPr="00817911">
              <w:rPr>
                <w:rFonts w:ascii="Times New Roman" w:eastAsia="Times New Roman" w:hAnsi="Times New Roman" w:cs="Times New Roman"/>
                <w:color w:val="000000"/>
                <w:sz w:val="24"/>
                <w:szCs w:val="24"/>
                <w:lang w:val="vi-VN"/>
              </w:rPr>
              <w:t xml:space="preserve">m xã hội Việt </w:t>
            </w:r>
            <w:r w:rsidRPr="00817911">
              <w:rPr>
                <w:rFonts w:ascii="Times New Roman" w:eastAsia="Times New Roman" w:hAnsi="Times New Roman" w:cs="Times New Roman"/>
                <w:color w:val="000000"/>
                <w:sz w:val="24"/>
                <w:szCs w:val="24"/>
                <w:lang w:val="vi-VN"/>
              </w:rPr>
              <w:lastRenderedPageBreak/>
              <w:t>Nam</w:t>
            </w:r>
            <w:r w:rsidRPr="00817911">
              <w:rPr>
                <w:rFonts w:ascii="Times New Roman" w:eastAsia="Times New Roman" w:hAnsi="Times New Roman" w:cs="Times New Roman"/>
                <w:color w:val="000000"/>
                <w:sz w:val="24"/>
                <w:szCs w:val="24"/>
              </w:rPr>
              <w:t>;</w:t>
            </w:r>
            <w:r w:rsidRPr="00817911">
              <w:rPr>
                <w:rFonts w:ascii="Times New Roman" w:eastAsia="Times New Roman" w:hAnsi="Times New Roman" w:cs="Times New Roman"/>
                <w:color w:val="000000"/>
                <w:sz w:val="24"/>
                <w:szCs w:val="24"/>
              </w:rPr>
              <w:br/>
            </w:r>
            <w:r w:rsidRPr="00817911">
              <w:rPr>
                <w:rFonts w:ascii="Times New Roman" w:eastAsia="Times New Roman" w:hAnsi="Times New Roman" w:cs="Times New Roman"/>
                <w:color w:val="000000"/>
                <w:sz w:val="24"/>
                <w:szCs w:val="24"/>
                <w:lang w:val="vi-VN"/>
              </w:rPr>
              <w:t>- Lưu: VT, KHĐT (05)</w:t>
            </w:r>
            <w:r w:rsidRPr="00817911">
              <w:rPr>
                <w:rFonts w:ascii="Times New Roman" w:eastAsia="Times New Roman" w:hAnsi="Times New Roman" w:cs="Times New Roman"/>
                <w:color w:val="000000"/>
                <w:sz w:val="24"/>
                <w:szCs w:val="24"/>
              </w:rPr>
              <w:t>.</w:t>
            </w:r>
          </w:p>
        </w:tc>
        <w:tc>
          <w:tcPr>
            <w:tcW w:w="3948" w:type="dxa"/>
            <w:shd w:val="clear" w:color="auto" w:fill="FFFFFF"/>
            <w:tcMar>
              <w:top w:w="0" w:type="dxa"/>
              <w:left w:w="108" w:type="dxa"/>
              <w:bottom w:w="0" w:type="dxa"/>
              <w:right w:w="108" w:type="dxa"/>
            </w:tcMa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rPr>
              <w:lastRenderedPageBreak/>
              <w:t>TỔNG GIÁM ĐỐC</w:t>
            </w:r>
            <w:r w:rsidRPr="00817911">
              <w:rPr>
                <w:rFonts w:ascii="Times New Roman" w:eastAsia="Times New Roman" w:hAnsi="Times New Roman" w:cs="Times New Roman"/>
                <w:b/>
                <w:bCs/>
                <w:color w:val="000000"/>
                <w:sz w:val="24"/>
                <w:szCs w:val="24"/>
              </w:rPr>
              <w:br/>
            </w:r>
            <w:r w:rsidRPr="00817911">
              <w:rPr>
                <w:rFonts w:ascii="Times New Roman" w:eastAsia="Times New Roman" w:hAnsi="Times New Roman" w:cs="Times New Roman"/>
                <w:b/>
                <w:bCs/>
                <w:color w:val="000000"/>
                <w:sz w:val="24"/>
                <w:szCs w:val="24"/>
              </w:rPr>
              <w:br/>
            </w:r>
            <w:r w:rsidRPr="00817911">
              <w:rPr>
                <w:rFonts w:ascii="Times New Roman" w:eastAsia="Times New Roman" w:hAnsi="Times New Roman" w:cs="Times New Roman"/>
                <w:b/>
                <w:bCs/>
                <w:color w:val="000000"/>
                <w:sz w:val="24"/>
                <w:szCs w:val="24"/>
              </w:rPr>
              <w:br/>
            </w:r>
            <w:r w:rsidRPr="00817911">
              <w:rPr>
                <w:rFonts w:ascii="Times New Roman" w:eastAsia="Times New Roman" w:hAnsi="Times New Roman" w:cs="Times New Roman"/>
                <w:b/>
                <w:bCs/>
                <w:color w:val="000000"/>
                <w:sz w:val="24"/>
                <w:szCs w:val="24"/>
              </w:rPr>
              <w:br/>
            </w:r>
            <w:r w:rsidRPr="00817911">
              <w:rPr>
                <w:rFonts w:ascii="Times New Roman" w:eastAsia="Times New Roman" w:hAnsi="Times New Roman" w:cs="Times New Roman"/>
                <w:b/>
                <w:bCs/>
                <w:color w:val="000000"/>
                <w:sz w:val="24"/>
                <w:szCs w:val="24"/>
              </w:rPr>
              <w:br/>
              <w:t>Nguyễn Thị Minh</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lastRenderedPageBreak/>
        <w:t> </w:t>
      </w:r>
    </w:p>
    <w:p w:rsidR="00817911" w:rsidRPr="00817911" w:rsidRDefault="00817911" w:rsidP="00817911">
      <w:pPr>
        <w:shd w:val="clear" w:color="auto" w:fill="FFFFFF"/>
        <w:spacing w:after="0" w:line="234" w:lineRule="atLeast"/>
        <w:jc w:val="center"/>
        <w:rPr>
          <w:rFonts w:ascii="Times New Roman" w:eastAsia="Times New Roman" w:hAnsi="Times New Roman" w:cs="Times New Roman"/>
          <w:color w:val="000000"/>
          <w:sz w:val="24"/>
          <w:szCs w:val="24"/>
        </w:rPr>
      </w:pPr>
      <w:bookmarkStart w:id="6" w:name="chuong_pl_1"/>
      <w:r w:rsidRPr="00817911">
        <w:rPr>
          <w:rFonts w:ascii="Times New Roman" w:eastAsia="Times New Roman" w:hAnsi="Times New Roman" w:cs="Times New Roman"/>
          <w:b/>
          <w:bCs/>
          <w:color w:val="000000"/>
          <w:sz w:val="24"/>
          <w:szCs w:val="24"/>
          <w:lang w:val="vi-VN"/>
        </w:rPr>
        <w:t>PHỤ LỤC SỐ 01</w:t>
      </w:r>
      <w:bookmarkEnd w:id="6"/>
    </w:p>
    <w:p w:rsidR="00817911" w:rsidRPr="00817911" w:rsidRDefault="00817911" w:rsidP="00817911">
      <w:pPr>
        <w:shd w:val="clear" w:color="auto" w:fill="FFFFFF"/>
        <w:spacing w:after="0" w:line="234" w:lineRule="atLeast"/>
        <w:jc w:val="center"/>
        <w:rPr>
          <w:rFonts w:ascii="Times New Roman" w:eastAsia="Times New Roman" w:hAnsi="Times New Roman" w:cs="Times New Roman"/>
          <w:color w:val="000000"/>
          <w:sz w:val="24"/>
          <w:szCs w:val="24"/>
        </w:rPr>
      </w:pPr>
      <w:bookmarkStart w:id="7" w:name="chuong_pl_1_name"/>
      <w:r w:rsidRPr="00817911">
        <w:rPr>
          <w:rFonts w:ascii="Times New Roman" w:eastAsia="Times New Roman" w:hAnsi="Times New Roman" w:cs="Times New Roman"/>
          <w:color w:val="000000"/>
          <w:sz w:val="24"/>
          <w:szCs w:val="24"/>
        </w:rPr>
        <w:t>DANH MỤC HỆ THỐNG CHỈ TIÊU THỐNG KÊ NGÀNH BHXH</w:t>
      </w:r>
      <w:bookmarkEnd w:id="7"/>
      <w:r w:rsidRPr="00817911">
        <w:rPr>
          <w:rFonts w:ascii="Times New Roman" w:eastAsia="Times New Roman" w:hAnsi="Times New Roman" w:cs="Times New Roman"/>
          <w:color w:val="000000"/>
          <w:sz w:val="24"/>
          <w:szCs w:val="24"/>
        </w:rPr>
        <w:br/>
      </w:r>
      <w:r w:rsidRPr="00817911">
        <w:rPr>
          <w:rFonts w:ascii="Times New Roman" w:eastAsia="Times New Roman" w:hAnsi="Times New Roman" w:cs="Times New Roman"/>
          <w:i/>
          <w:iCs/>
          <w:color w:val="000000"/>
          <w:sz w:val="24"/>
          <w:szCs w:val="24"/>
          <w:lang w:val="vi-VN"/>
        </w:rPr>
        <w:t>(Kèm </w:t>
      </w:r>
      <w:r w:rsidRPr="00817911">
        <w:rPr>
          <w:rFonts w:ascii="Times New Roman" w:eastAsia="Times New Roman" w:hAnsi="Times New Roman" w:cs="Times New Roman"/>
          <w:i/>
          <w:iCs/>
          <w:color w:val="000000"/>
          <w:sz w:val="24"/>
          <w:szCs w:val="24"/>
        </w:rPr>
        <w:t>theo Quyết định số 454</w:t>
      </w:r>
      <w:r w:rsidRPr="00817911">
        <w:rPr>
          <w:rFonts w:ascii="Times New Roman" w:eastAsia="Times New Roman" w:hAnsi="Times New Roman" w:cs="Times New Roman"/>
          <w:i/>
          <w:iCs/>
          <w:color w:val="000000"/>
          <w:sz w:val="24"/>
          <w:szCs w:val="24"/>
          <w:lang w:val="vi-VN"/>
        </w:rPr>
        <w:t>/QĐ-BHXH ngày </w:t>
      </w:r>
      <w:r w:rsidRPr="00817911">
        <w:rPr>
          <w:rFonts w:ascii="Times New Roman" w:eastAsia="Times New Roman" w:hAnsi="Times New Roman" w:cs="Times New Roman"/>
          <w:i/>
          <w:iCs/>
          <w:color w:val="000000"/>
          <w:sz w:val="24"/>
          <w:szCs w:val="24"/>
        </w:rPr>
        <w:t>23 t</w:t>
      </w:r>
      <w:r w:rsidRPr="00817911">
        <w:rPr>
          <w:rFonts w:ascii="Times New Roman" w:eastAsia="Times New Roman" w:hAnsi="Times New Roman" w:cs="Times New Roman"/>
          <w:i/>
          <w:iCs/>
          <w:color w:val="000000"/>
          <w:sz w:val="24"/>
          <w:szCs w:val="24"/>
          <w:lang w:val="vi-VN"/>
        </w:rPr>
        <w:t>h</w:t>
      </w:r>
      <w:r w:rsidRPr="00817911">
        <w:rPr>
          <w:rFonts w:ascii="Times New Roman" w:eastAsia="Times New Roman" w:hAnsi="Times New Roman" w:cs="Times New Roman"/>
          <w:i/>
          <w:iCs/>
          <w:color w:val="000000"/>
          <w:sz w:val="24"/>
          <w:szCs w:val="24"/>
        </w:rPr>
        <w:t>á</w:t>
      </w:r>
      <w:r w:rsidRPr="00817911">
        <w:rPr>
          <w:rFonts w:ascii="Times New Roman" w:eastAsia="Times New Roman" w:hAnsi="Times New Roman" w:cs="Times New Roman"/>
          <w:i/>
          <w:iCs/>
          <w:color w:val="000000"/>
          <w:sz w:val="24"/>
          <w:szCs w:val="24"/>
          <w:lang w:val="vi-VN"/>
        </w:rPr>
        <w:t>ng 4 năm</w:t>
      </w:r>
      <w:r w:rsidRPr="00817911">
        <w:rPr>
          <w:rFonts w:ascii="Times New Roman" w:eastAsia="Times New Roman" w:hAnsi="Times New Roman" w:cs="Times New Roman"/>
          <w:i/>
          <w:iCs/>
          <w:color w:val="000000"/>
          <w:sz w:val="24"/>
          <w:szCs w:val="24"/>
        </w:rPr>
        <w:t> 2019 </w:t>
      </w:r>
      <w:r w:rsidRPr="00817911">
        <w:rPr>
          <w:rFonts w:ascii="Times New Roman" w:eastAsia="Times New Roman" w:hAnsi="Times New Roman" w:cs="Times New Roman"/>
          <w:i/>
          <w:iCs/>
          <w:color w:val="000000"/>
          <w:sz w:val="24"/>
          <w:szCs w:val="24"/>
          <w:lang w:val="vi-VN"/>
        </w:rPr>
        <w:t>của Tổng Giám đốc BHXH Việt Nam)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
        <w:gridCol w:w="760"/>
        <w:gridCol w:w="1139"/>
        <w:gridCol w:w="6932"/>
      </w:tblGrid>
      <w:tr w:rsidR="00817911" w:rsidRPr="00817911" w:rsidTr="00817911">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STT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Mã số</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rPr>
              <w:t>Mã số chỉ tiêu </w:t>
            </w:r>
            <w:r w:rsidRPr="00817911">
              <w:rPr>
                <w:rFonts w:ascii="Times New Roman" w:eastAsia="Times New Roman" w:hAnsi="Times New Roman" w:cs="Times New Roman"/>
                <w:b/>
                <w:bCs/>
                <w:color w:val="000000"/>
                <w:sz w:val="24"/>
                <w:szCs w:val="24"/>
                <w:lang w:val="vi-VN"/>
              </w:rPr>
              <w:t>th</w:t>
            </w:r>
            <w:r w:rsidRPr="00817911">
              <w:rPr>
                <w:rFonts w:ascii="Times New Roman" w:eastAsia="Times New Roman" w:hAnsi="Times New Roman" w:cs="Times New Roman"/>
                <w:b/>
                <w:bCs/>
                <w:color w:val="000000"/>
                <w:sz w:val="24"/>
                <w:szCs w:val="24"/>
              </w:rPr>
              <w:t>ố</w:t>
            </w:r>
            <w:r w:rsidRPr="00817911">
              <w:rPr>
                <w:rFonts w:ascii="Times New Roman" w:eastAsia="Times New Roman" w:hAnsi="Times New Roman" w:cs="Times New Roman"/>
                <w:b/>
                <w:bCs/>
                <w:color w:val="000000"/>
                <w:sz w:val="24"/>
                <w:szCs w:val="24"/>
                <w:lang w:val="vi-VN"/>
              </w:rPr>
              <w:t>ng kê quốc gia tương ứng</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Nhóm, tên chỉ tiêu</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Công tác thu BHXH, BHTN, BHYT,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0712</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đóng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0712</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đóng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0712</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đóng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được đóng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đơn vị đóng BHXH, BHYT, BHTN,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quỹ tiền lương, tiền công làm căn cứ đóng BHXH, BHNT, BHYT,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0107</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Tiền lương (thu nhập) làm căn cứ tính đóng BHXH, BHTN, BHYT, BHTNLĐ-BNN của người lao động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0714</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thu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9</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0714</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thu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10</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0714</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thu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thu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thu lãi chậm đóng BHXH, BHTN, BHYT,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đơn vị nợ BHXH, BHTN, BHYT,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14</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0114</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S</w:t>
            </w:r>
            <w:r w:rsidRPr="00817911">
              <w:rPr>
                <w:rFonts w:ascii="Times New Roman" w:eastAsia="Times New Roman" w:hAnsi="Times New Roman" w:cs="Times New Roman"/>
                <w:color w:val="000000"/>
                <w:sz w:val="24"/>
                <w:szCs w:val="24"/>
                <w:lang w:val="vi-VN"/>
              </w:rPr>
              <w:t>ố tiền nợ BHXH, BHTN, BHYT, BHTNLĐ-BNN của các đơn vị đóng BHXH, BHTN, BHYT,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15</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0115</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 tham gia BHXH so với lực lượng lao động trong độ tu</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i lao động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16</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0116</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 tham gia BHTN so với lực lượng lao động trong độ tuổi lao động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17</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0117</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 tham gia BHTNLĐ-BNN so với lực lượng lao động trong độ tuổi lao động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18</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0118</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dân tham gia BHYT so với dân số</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19</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đóng BHXH bình quân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20</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0120</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đóng BHYT bình quân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đóng BHTN bình quân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bảo lưu thời gian đóng BHTN chưa hưởng trợ cấp thất nghiệp</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lao động được hưởng BHTN so với tổng số lao động tham gia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24</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0124</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Thu lãi đầu tư tài chính trong năm</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Công tác cấp s</w:t>
            </w:r>
            <w:r w:rsidRPr="00817911">
              <w:rPr>
                <w:rFonts w:ascii="Times New Roman" w:eastAsia="Times New Roman" w:hAnsi="Times New Roman" w:cs="Times New Roman"/>
                <w:b/>
                <w:bCs/>
                <w:color w:val="000000"/>
                <w:sz w:val="24"/>
                <w:szCs w:val="24"/>
              </w:rPr>
              <w:t>ổ</w:t>
            </w:r>
            <w:r w:rsidRPr="00817911">
              <w:rPr>
                <w:rFonts w:ascii="Times New Roman" w:eastAsia="Times New Roman" w:hAnsi="Times New Roman" w:cs="Times New Roman"/>
                <w:b/>
                <w:bCs/>
                <w:color w:val="000000"/>
                <w:sz w:val="24"/>
                <w:szCs w:val="24"/>
                <w:lang w:val="vi-VN"/>
              </w:rPr>
              <w:t> BHXH- thẻ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lượng sổ BHXH đã cấp</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lượng thẻ BHYT cấp cho các đối tượng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Công tác chi trả các chế độ BHXH, BHTN,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0713</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hưởng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0713</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hưởng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hưởng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0304</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0714</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chi các chế độ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0305</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0714</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chi các chế độ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0306</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chi các chế độ BHTNLĐ-BNN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0307</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hưu trí, tử tuất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0308</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ốm đau, thai sản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9</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0309</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TNLĐ-BNN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10</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0310</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Công tác thực hiện chính sách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được giải quyết hưởng mới các chế độ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điều chỉnh chế độ các chế độ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điều chỉnh mức lương các chế độ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0404</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dừng hưởng các chế độ BHXH hàng tháng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đóng BHXH bình quân của người được giải quyết hưởng các chế độ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0406</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đóng BHXH bình quân của người được giải quyết hưởng các chế độ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hưởng BHXH bình quân của người được giải quyết hưởng các chế độ BHXH hàng tháng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0408</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hưởng BHXH bình quân của người được giải quyết hưởng các chế độ BHXH tại thời điểm b</w:t>
            </w:r>
            <w:r w:rsidRPr="00817911">
              <w:rPr>
                <w:rFonts w:ascii="Times New Roman" w:eastAsia="Times New Roman" w:hAnsi="Times New Roman" w:cs="Times New Roman"/>
                <w:color w:val="000000"/>
                <w:sz w:val="24"/>
                <w:szCs w:val="24"/>
              </w:rPr>
              <w:t>ắ</w:t>
            </w:r>
            <w:r w:rsidRPr="00817911">
              <w:rPr>
                <w:rFonts w:ascii="Times New Roman" w:eastAsia="Times New Roman" w:hAnsi="Times New Roman" w:cs="Times New Roman"/>
                <w:color w:val="000000"/>
                <w:sz w:val="24"/>
                <w:szCs w:val="24"/>
                <w:lang w:val="vi-VN"/>
              </w:rPr>
              <w:t>t đầu hưởng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9</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0409</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 hưởng lương hưu bình quân của người được giải quyết hưởng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10</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0410</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Tiền lương bình quân làm căn cứ tính hưởng các chế độ BHXH của người được giải quyết hưởng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Tuổi nghỉ hưởng BHXH bình quân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Tuổi thọ bình quân của người hưởng các chế độ BHXH hàng tháng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suy giảm khả năng lao động bình quân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14</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0414</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được giải quyết hưởng mới các chế độ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15</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đóng BHTN bình quân của người được giải quyết hưởng các chế độ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16</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0416</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hưởng BHTN bình quân của người được giải quyết hưởng các chế độ 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17</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0417</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xml:space="preserve">Mức hưởng bình quân của người được giải quyết hưởng các chế độ </w:t>
            </w:r>
            <w:r w:rsidRPr="00817911">
              <w:rPr>
                <w:rFonts w:ascii="Times New Roman" w:eastAsia="Times New Roman" w:hAnsi="Times New Roman" w:cs="Times New Roman"/>
                <w:color w:val="000000"/>
                <w:sz w:val="24"/>
                <w:szCs w:val="24"/>
                <w:lang w:val="vi-VN"/>
              </w:rPr>
              <w:lastRenderedPageBreak/>
              <w:t>BHTN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18</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0418</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doanh nghiệp được hỗ trợ đào tạo, bồi dưỡng, nâng cao trình độ kỹ năng nghề để duy tr</w:t>
            </w:r>
            <w:r w:rsidRPr="00817911">
              <w:rPr>
                <w:rFonts w:ascii="Times New Roman" w:eastAsia="Times New Roman" w:hAnsi="Times New Roman" w:cs="Times New Roman"/>
                <w:color w:val="000000"/>
                <w:sz w:val="24"/>
                <w:szCs w:val="24"/>
              </w:rPr>
              <w:t>ì</w:t>
            </w:r>
            <w:r w:rsidRPr="00817911">
              <w:rPr>
                <w:rFonts w:ascii="Times New Roman" w:eastAsia="Times New Roman" w:hAnsi="Times New Roman" w:cs="Times New Roman"/>
                <w:color w:val="000000"/>
                <w:sz w:val="24"/>
                <w:szCs w:val="24"/>
                <w:lang w:val="vi-VN"/>
              </w:rPr>
              <w:t> việc làm cho người lao động</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19</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0419</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đang hưởng bảo hiểm thất nghiệp quay lại thị trường lao động tham gia BHXH bắt buộc</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20</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0420</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dừng hưởng trợ cấp thất nghiệp</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di chuyển hưởng trợ cấp thất nghiệp</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tiền lương bình quân để tính hưởng trợ cấp thất nghiệp bình quân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Tuổi bình quân của người được giải quyết hưởng trợ cấp thất nghiệp</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Công tác thực hiện chính sách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Quỹ KCB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Chi KCB BHYT của t</w:t>
            </w:r>
            <w:r w:rsidRPr="00817911">
              <w:rPr>
                <w:rFonts w:ascii="Times New Roman" w:eastAsia="Times New Roman" w:hAnsi="Times New Roman" w:cs="Times New Roman"/>
                <w:color w:val="000000"/>
                <w:sz w:val="24"/>
                <w:szCs w:val="24"/>
              </w:rPr>
              <w:t>ỉ</w:t>
            </w:r>
            <w:r w:rsidRPr="00817911">
              <w:rPr>
                <w:rFonts w:ascii="Times New Roman" w:eastAsia="Times New Roman" w:hAnsi="Times New Roman" w:cs="Times New Roman"/>
                <w:color w:val="000000"/>
                <w:sz w:val="24"/>
                <w:szCs w:val="24"/>
                <w:lang w:val="vi-VN"/>
              </w:rPr>
              <w:t>nh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Cân đối quỹ BHYT trong năm</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0504</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0713</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lượt người KCB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0505</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0714</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chi các chế độ KCB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0506</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Chi phí bình quân cho một lượt KCB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Tần suất KCB BHYT bình quân</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0508</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Chi phí KCB bình quân/1 thẻ BHYT</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06</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Công tác tổ chức cán bộ</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0601</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lao động ngành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0602</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công chức, viên chức quản lý ngành BHXH</w:t>
            </w:r>
          </w:p>
        </w:tc>
      </w:tr>
      <w:tr w:rsidR="00817911" w:rsidRPr="00817911" w:rsidTr="0081791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0603</w:t>
            </w:r>
          </w:p>
        </w:tc>
        <w:tc>
          <w:tcPr>
            <w:tcW w:w="60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w:t>
            </w:r>
          </w:p>
        </w:tc>
        <w:tc>
          <w:tcPr>
            <w:tcW w:w="3650" w:type="pct"/>
            <w:tcBorders>
              <w:top w:val="nil"/>
              <w:left w:val="nil"/>
              <w:bottom w:val="single" w:sz="8" w:space="0" w:color="auto"/>
              <w:right w:val="single" w:sz="8" w:space="0" w:color="auto"/>
            </w:tcBorders>
            <w:shd w:val="clear" w:color="auto" w:fill="FFFFFF"/>
            <w:vAlign w:val="center"/>
            <w:hideMark/>
          </w:tcPr>
          <w:p w:rsidR="00817911" w:rsidRPr="00817911" w:rsidRDefault="00817911" w:rsidP="00817911">
            <w:pPr>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Chi quản lý BHXH, BHTN, BHYT</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 </w:t>
      </w:r>
    </w:p>
    <w:p w:rsidR="00817911" w:rsidRPr="00817911" w:rsidRDefault="00817911" w:rsidP="00817911">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chuong_pl_2"/>
      <w:r w:rsidRPr="00817911">
        <w:rPr>
          <w:rFonts w:ascii="Times New Roman" w:eastAsia="Times New Roman" w:hAnsi="Times New Roman" w:cs="Times New Roman"/>
          <w:b/>
          <w:bCs/>
          <w:color w:val="000000"/>
          <w:sz w:val="24"/>
          <w:szCs w:val="24"/>
          <w:lang w:val="vi-VN"/>
        </w:rPr>
        <w:t>PHỤ LỤC SỐ 02</w:t>
      </w:r>
      <w:bookmarkEnd w:id="8"/>
    </w:p>
    <w:p w:rsidR="00817911" w:rsidRPr="00817911" w:rsidRDefault="00817911" w:rsidP="00817911">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chuong_pl_2_name"/>
      <w:r w:rsidRPr="00817911">
        <w:rPr>
          <w:rFonts w:ascii="Times New Roman" w:eastAsia="Times New Roman" w:hAnsi="Times New Roman" w:cs="Times New Roman"/>
          <w:color w:val="000000"/>
          <w:sz w:val="24"/>
          <w:szCs w:val="24"/>
        </w:rPr>
        <w:t>GIẢI THÍCH NỘI DUNG CHỈ TIÊU THỐNG KÊ</w:t>
      </w:r>
      <w:bookmarkEnd w:id="9"/>
      <w:r w:rsidRPr="00817911">
        <w:rPr>
          <w:rFonts w:ascii="Times New Roman" w:eastAsia="Times New Roman" w:hAnsi="Times New Roman" w:cs="Times New Roman"/>
          <w:color w:val="000000"/>
          <w:sz w:val="24"/>
          <w:szCs w:val="24"/>
        </w:rPr>
        <w:br/>
      </w:r>
      <w:r w:rsidRPr="00817911">
        <w:rPr>
          <w:rFonts w:ascii="Times New Roman" w:eastAsia="Times New Roman" w:hAnsi="Times New Roman" w:cs="Times New Roman"/>
          <w:i/>
          <w:iCs/>
          <w:color w:val="000000"/>
          <w:sz w:val="24"/>
          <w:szCs w:val="24"/>
        </w:rPr>
        <w:t>(Kèm theo Quyết</w:t>
      </w:r>
      <w:r w:rsidRPr="00817911">
        <w:rPr>
          <w:rFonts w:ascii="Times New Roman" w:eastAsia="Times New Roman" w:hAnsi="Times New Roman" w:cs="Times New Roman"/>
          <w:i/>
          <w:iCs/>
          <w:color w:val="000000"/>
          <w:sz w:val="24"/>
          <w:szCs w:val="24"/>
          <w:lang w:val="vi-VN"/>
        </w:rPr>
        <w:t> định số </w:t>
      </w:r>
      <w:r w:rsidRPr="00817911">
        <w:rPr>
          <w:rFonts w:ascii="Times New Roman" w:eastAsia="Times New Roman" w:hAnsi="Times New Roman" w:cs="Times New Roman"/>
          <w:i/>
          <w:iCs/>
          <w:color w:val="000000"/>
          <w:sz w:val="24"/>
          <w:szCs w:val="24"/>
        </w:rPr>
        <w:t>454</w:t>
      </w:r>
      <w:r w:rsidRPr="00817911">
        <w:rPr>
          <w:rFonts w:ascii="Times New Roman" w:eastAsia="Times New Roman" w:hAnsi="Times New Roman" w:cs="Times New Roman"/>
          <w:i/>
          <w:iCs/>
          <w:color w:val="000000"/>
          <w:sz w:val="24"/>
          <w:szCs w:val="24"/>
          <w:lang w:val="vi-VN"/>
        </w:rPr>
        <w:t>/QĐ-BHXH ngày</w:t>
      </w:r>
      <w:r w:rsidRPr="00817911">
        <w:rPr>
          <w:rFonts w:ascii="Times New Roman" w:eastAsia="Times New Roman" w:hAnsi="Times New Roman" w:cs="Times New Roman"/>
          <w:i/>
          <w:iCs/>
          <w:color w:val="000000"/>
          <w:sz w:val="24"/>
          <w:szCs w:val="24"/>
        </w:rPr>
        <w:t> 23</w:t>
      </w:r>
      <w:r w:rsidRPr="00817911">
        <w:rPr>
          <w:rFonts w:ascii="Times New Roman" w:eastAsia="Times New Roman" w:hAnsi="Times New Roman" w:cs="Times New Roman"/>
          <w:i/>
          <w:iCs/>
          <w:color w:val="000000"/>
          <w:sz w:val="24"/>
          <w:szCs w:val="24"/>
          <w:lang w:val="vi-VN"/>
        </w:rPr>
        <w:t>/4/2019</w:t>
      </w:r>
      <w:r w:rsidRPr="00817911">
        <w:rPr>
          <w:rFonts w:ascii="Times New Roman" w:eastAsia="Times New Roman" w:hAnsi="Times New Roman" w:cs="Times New Roman"/>
          <w:i/>
          <w:iCs/>
          <w:color w:val="000000"/>
          <w:sz w:val="24"/>
          <w:szCs w:val="24"/>
        </w:rPr>
        <w:t> của</w:t>
      </w:r>
      <w:r w:rsidRPr="00817911">
        <w:rPr>
          <w:rFonts w:ascii="Times New Roman" w:eastAsia="Times New Roman" w:hAnsi="Times New Roman" w:cs="Times New Roman"/>
          <w:i/>
          <w:iCs/>
          <w:color w:val="000000"/>
          <w:sz w:val="24"/>
          <w:szCs w:val="24"/>
          <w:lang w:val="vi-VN"/>
        </w:rPr>
        <w:t> Tổng Giám đốc BHXH Việt Nam)</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10" w:name="muc_1"/>
      <w:r w:rsidRPr="00817911">
        <w:rPr>
          <w:rFonts w:ascii="Times New Roman" w:eastAsia="Times New Roman" w:hAnsi="Times New Roman" w:cs="Times New Roman"/>
          <w:b/>
          <w:bCs/>
          <w:color w:val="000000"/>
          <w:sz w:val="24"/>
          <w:szCs w:val="24"/>
          <w:lang w:val="vi-VN"/>
        </w:rPr>
        <w:t>01. Công tác thu BHXH, BHTN, BHYT, BHTNLĐ-BNN</w:t>
      </w:r>
      <w:bookmarkEnd w:id="10"/>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lastRenderedPageBreak/>
        <w:t>0101. S</w:t>
      </w:r>
      <w:r w:rsidRPr="00817911">
        <w:rPr>
          <w:rFonts w:ascii="Times New Roman" w:eastAsia="Times New Roman" w:hAnsi="Times New Roman" w:cs="Times New Roman"/>
          <w:b/>
          <w:bCs/>
          <w:color w:val="000000"/>
          <w:sz w:val="24"/>
          <w:szCs w:val="24"/>
        </w:rPr>
        <w:t>ố người đóng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w:t>
      </w:r>
      <w:r w:rsidRPr="00817911">
        <w:rPr>
          <w:rFonts w:ascii="Times New Roman" w:eastAsia="Times New Roman" w:hAnsi="Times New Roman" w:cs="Times New Roman"/>
          <w:color w:val="000000"/>
          <w:sz w:val="24"/>
          <w:szCs w:val="24"/>
        </w:rPr>
        <w:t>.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w:t>
      </w:r>
      <w:r w:rsidRPr="00817911">
        <w:rPr>
          <w:rFonts w:ascii="Times New Roman" w:eastAsia="Times New Roman" w:hAnsi="Times New Roman" w:cs="Times New Roman"/>
          <w:color w:val="000000"/>
          <w:sz w:val="24"/>
          <w:szCs w:val="24"/>
        </w:rPr>
        <w:t> đó</w:t>
      </w:r>
      <w:r w:rsidRPr="00817911">
        <w:rPr>
          <w:rFonts w:ascii="Times New Roman" w:eastAsia="Times New Roman" w:hAnsi="Times New Roman" w:cs="Times New Roman"/>
          <w:color w:val="000000"/>
          <w:sz w:val="24"/>
          <w:szCs w:val="24"/>
          <w:lang w:val="vi-VN"/>
        </w:rPr>
        <w:t>ng BHXH: là người lao động quy định tại Điều 2 của Luật BHXH đóng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0101.11. Lao động có thời hạn ở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0101.12. Đối tượng tự đóng BHXH bắt buộc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0101.13. Đối tượng đóng BHXH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Hình thức tham gia bảo hiểm (bắt buộc/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e)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w:t>
      </w:r>
      <w:hyperlink r:id="rId8"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0102. Số người đóng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Số người đóng BHYT: là những người thuộc đối tượng quy định tại Điều 12 của Luật BHYT và Khoản 6 Điều 7c Luật sửa đổi, bổ sung một số điều của Luật BHYT tham gia đóng BHYT theo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Nhóm đối tượng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0102.1. Nhóm do người LĐ và người SDLĐ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0102.1.10. Hộ SXKD cá thể, tổ hợp tác, CN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0102.1.11. Doanh nghiệp LLVT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0102.2. Nhóm do Cơ quan BHXH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0102.2.1. Hưu trí, trợ cấp MSLĐ hằng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0102.2.2. Trợ cấp TNLĐ-BNN cho người hưởng trợ cấp BHXH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0102.2.3. Cán bộ xã hưởng trợ cấp BHXH h</w:t>
      </w:r>
      <w:r w:rsidRPr="00817911">
        <w:rPr>
          <w:rFonts w:ascii="Times New Roman" w:eastAsia="Times New Roman" w:hAnsi="Times New Roman" w:cs="Times New Roman"/>
          <w:color w:val="000000"/>
          <w:sz w:val="24"/>
          <w:szCs w:val="24"/>
        </w:rPr>
        <w:t>ằ</w:t>
      </w:r>
      <w:r w:rsidRPr="00817911">
        <w:rPr>
          <w:rFonts w:ascii="Times New Roman" w:eastAsia="Times New Roman" w:hAnsi="Times New Roman" w:cs="Times New Roman"/>
          <w:color w:val="000000"/>
          <w:sz w:val="24"/>
          <w:szCs w:val="24"/>
          <w:lang w:val="vi-VN"/>
        </w:rPr>
        <w:t>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0102.2.4. Người bị ốm đau dài ngày</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0102.2.5. Công nhân cao su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0102.2.6. Người hưởng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0102.2.7. Người đang hưởng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0102.3. Nh</w:t>
      </w:r>
      <w:r w:rsidRPr="00817911">
        <w:rPr>
          <w:rFonts w:ascii="Times New Roman" w:eastAsia="Times New Roman" w:hAnsi="Times New Roman" w:cs="Times New Roman"/>
          <w:b/>
          <w:bCs/>
          <w:color w:val="000000"/>
          <w:sz w:val="24"/>
          <w:szCs w:val="24"/>
        </w:rPr>
        <w:t>ó</w:t>
      </w:r>
      <w:r w:rsidRPr="00817911">
        <w:rPr>
          <w:rFonts w:ascii="Times New Roman" w:eastAsia="Times New Roman" w:hAnsi="Times New Roman" w:cs="Times New Roman"/>
          <w:b/>
          <w:bCs/>
          <w:color w:val="000000"/>
          <w:sz w:val="24"/>
          <w:szCs w:val="24"/>
          <w:lang w:val="vi-VN"/>
        </w:rPr>
        <w:t>m do NSNN đ</w:t>
      </w:r>
      <w:r w:rsidRPr="00817911">
        <w:rPr>
          <w:rFonts w:ascii="Times New Roman" w:eastAsia="Times New Roman" w:hAnsi="Times New Roman" w:cs="Times New Roman"/>
          <w:b/>
          <w:bCs/>
          <w:color w:val="000000"/>
          <w:sz w:val="24"/>
          <w:szCs w:val="24"/>
        </w:rPr>
        <w:t>ó</w:t>
      </w:r>
      <w:r w:rsidRPr="00817911">
        <w:rPr>
          <w:rFonts w:ascii="Times New Roman" w:eastAsia="Times New Roman" w:hAnsi="Times New Roman" w:cs="Times New Roman"/>
          <w:b/>
          <w:bCs/>
          <w:color w:val="000000"/>
          <w:sz w:val="24"/>
          <w:szCs w:val="24"/>
          <w:lang w:val="vi-VN"/>
        </w:rPr>
        <w:t>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 Người thôi hưởng trợ cấp MSLĐ</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0102.3.2. Cán bộ xã hưởng trợ cấp từ NSNN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0102.3.3. Người có công với cách mạng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0102.3.4. Thân nhân của người có công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0102.3.5. Người phục vụ người có công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0102.3.6. Cựu chiến binh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0102.3.7. Đại biểu quốc hội, HĐND</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0102.3.8. Người tham gia kháng chiến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0102.3.9. Trẻ em dưới 6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0102.3.10. Người hưởng trợ cấp bảo trợ x</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 hội hằng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0102.3.11. Người đã hiến bộ phận cơ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0102.3.12. Người thuộc hộ nghèo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0102.3.13. Người DTTS s</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ng vùng KK, ĐBKK</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0102.3.14. Người sống ở vùng ĐBKK</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0102.3.15. Người sống ở xã đảo, huyện đảo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0102.3.16. Thân nhân LLVT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0102.3.17. Lưu học sinh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0102.3.18. Người đủ 80 tuổi hưởng trợ cấp tuất hằng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0102.4. Nhóm được NSNN hỗ trợ mức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0102.4.1. Học sinh, sinh viên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0102.4.2. Người thuộc hộ cận nghèo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0102.4.3. Người thuộc hộ gia đình nghèo đa chiều không thuộc đối tượng được NSNN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0102.4.4. Hộ gia đình N-L-N-Dn mức sống TB</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0102.5. Nhóm tham gia BHYT theo hộ gia đình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0102.6. Nhóm do người sử dụng lao động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0102.6.1. Thân nhân của công nhân, viên chức quốc phòng đang phục vụ trong quân đội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0102.6.2. Thân nhân của công nhân công an phục vụ trong Công an nhân dân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0102.6.3. Thân nhân của người làm công tác khác trong tổ chức cơ yếu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w:t>
      </w:r>
      <w:r w:rsidRPr="00817911">
        <w:rPr>
          <w:rFonts w:ascii="Times New Roman" w:eastAsia="Times New Roman" w:hAnsi="Times New Roman" w:cs="Times New Roman"/>
          <w:color w:val="000000"/>
          <w:sz w:val="24"/>
          <w:szCs w:val="24"/>
        </w:rPr>
        <w:t>b</w:t>
      </w:r>
      <w:r w:rsidRPr="00817911">
        <w:rPr>
          <w:rFonts w:ascii="Times New Roman" w:eastAsia="Times New Roman" w:hAnsi="Times New Roman" w:cs="Times New Roman"/>
          <w:color w:val="000000"/>
          <w:sz w:val="24"/>
          <w:szCs w:val="24"/>
          <w:lang w:val="vi-VN"/>
        </w:rPr>
        <w:t>-TS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0103. Số người đóng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Số người đóng BHTN: là người lao động được quy định tại khoản 1 Điều 43 của Luật Việc làm đóng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0103.6. Cán bộ x</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0103.10.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w:t>
      </w:r>
      <w:hyperlink r:id="rId9"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0104. Số người được đóng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được đóng BHTNLĐ-BNN là người lao động theo quy định tại khoản 1 Điều 43 Luật An toàn, vệ sinh lao động được đơn vị sử dụng lao động đóng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0104.4.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0104.10. Hộ SXKD cá th</w:t>
      </w:r>
      <w:r w:rsidRPr="00817911">
        <w:rPr>
          <w:rFonts w:ascii="Times New Roman" w:eastAsia="Times New Roman" w:hAnsi="Times New Roman" w:cs="Times New Roman"/>
          <w:color w:val="000000"/>
          <w:sz w:val="24"/>
          <w:szCs w:val="24"/>
        </w:rPr>
        <w:t>ể</w:t>
      </w:r>
      <w:r w:rsidRPr="00817911">
        <w:rPr>
          <w:rFonts w:ascii="Times New Roman" w:eastAsia="Times New Roman" w:hAnsi="Times New Roman" w:cs="Times New Roman"/>
          <w:color w:val="000000"/>
          <w:sz w:val="24"/>
          <w:szCs w:val="24"/>
          <w:lang w:val="vi-VN"/>
        </w:rPr>
        <w:t>, t</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w:t>
      </w:r>
      <w:hyperlink r:id="rId10"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0105. Số đơn vị đóng BHXH, BHYT, BHTN,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đơn vị đóng BHXH, BHYT, BHTN, BHTNLĐ-BNN là cơ quan, đơn vị, doanh nghiệp, tổ chức sử dụng lao động thuộc đối tượng đóng BHXH bắt buộc, BHYT, BHTN, BHTNLĐ-BNN theo quy định của Lu</w:t>
      </w:r>
      <w:r w:rsidRPr="00817911">
        <w:rPr>
          <w:rFonts w:ascii="Times New Roman" w:eastAsia="Times New Roman" w:hAnsi="Times New Roman" w:cs="Times New Roman"/>
          <w:color w:val="000000"/>
          <w:sz w:val="24"/>
          <w:szCs w:val="24"/>
        </w:rPr>
        <w:t>ậ</w:t>
      </w:r>
      <w:r w:rsidRPr="00817911">
        <w:rPr>
          <w:rFonts w:ascii="Times New Roman" w:eastAsia="Times New Roman" w:hAnsi="Times New Roman" w:cs="Times New Roman"/>
          <w:color w:val="000000"/>
          <w:sz w:val="24"/>
          <w:szCs w:val="24"/>
          <w:lang w:val="vi-VN"/>
        </w:rPr>
        <w:t>t BHXH, Luật BHYT, Luật Việc làm, Luật An toàn, vệ sinh lao động thực hiện đóng BHXH, BHYT, BHTN,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0105.9.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0105.10.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w:t>
      </w:r>
      <w:hyperlink r:id="rId11"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0106. Tổng quỹ tiền lương, tiền công làm căn cứ đóng BHXH,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Là tổng toàn bộ tiền lương, tiền công bao gồm tiền lương, tiền công chính, phụ cấp chức vụ, phụ cấp thâm niên vượt khung, phụ cấp thâm niên nghề, phụ cấp khu vực, hệ số chênh lệch bảo lưu, phụ cấp khác được tính ra bằng đồng Việt Nam của các đơn vị kê khai đóng BHXH,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 Tương ứng chỉ tiêu số tiền thu BHXH, gồm: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0106.10. Hộ SXKD cá th</w:t>
      </w:r>
      <w:r w:rsidRPr="00817911">
        <w:rPr>
          <w:rFonts w:ascii="Times New Roman" w:eastAsia="Times New Roman" w:hAnsi="Times New Roman" w:cs="Times New Roman"/>
          <w:color w:val="000000"/>
          <w:sz w:val="24"/>
          <w:szCs w:val="24"/>
        </w:rPr>
        <w:t>ể</w:t>
      </w:r>
      <w:r w:rsidRPr="00817911">
        <w:rPr>
          <w:rFonts w:ascii="Times New Roman" w:eastAsia="Times New Roman" w:hAnsi="Times New Roman" w:cs="Times New Roman"/>
          <w:color w:val="000000"/>
          <w:sz w:val="24"/>
          <w:szCs w:val="24"/>
          <w:lang w:val="vi-VN"/>
        </w:rPr>
        <w:t>, t</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595/</w:t>
      </w:r>
      <w:r w:rsidRPr="00817911">
        <w:rPr>
          <w:rFonts w:ascii="Times New Roman" w:eastAsia="Times New Roman" w:hAnsi="Times New Roman" w:cs="Times New Roman"/>
          <w:color w:val="000000"/>
          <w:sz w:val="24"/>
          <w:szCs w:val="24"/>
        </w:rPr>
        <w:t>Q</w:t>
      </w:r>
      <w:r w:rsidRPr="00817911">
        <w:rPr>
          <w:rFonts w:ascii="Times New Roman" w:eastAsia="Times New Roman" w:hAnsi="Times New Roman" w:cs="Times New Roman"/>
          <w:color w:val="000000"/>
          <w:sz w:val="24"/>
          <w:szCs w:val="24"/>
          <w:lang w:val="vi-VN"/>
        </w:rPr>
        <w:t>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0107. Tiền lương (thu nhập) làm căn cứ tính đóng BHXH, BHTN, BHYT, BHTNLĐ-BNN của người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Tiền lương (thu nhập) làm căn cứ tính đóng BHXH, BHTN, BHYT, BHTNLĐ-BNN bình quân của người lao động là mức tiền lương (thu nhập) của người lao động hưởng chế độ tiền lương do Nhà nước quy định và mức tiền lương, tiền công của người lao động do đơn vị sử dụng lao động quy định tại hợp đ</w:t>
      </w:r>
      <w:r w:rsidRPr="00817911">
        <w:rPr>
          <w:rFonts w:ascii="Times New Roman" w:eastAsia="Times New Roman" w:hAnsi="Times New Roman" w:cs="Times New Roman"/>
          <w:color w:val="000000"/>
          <w:sz w:val="24"/>
          <w:szCs w:val="24"/>
        </w:rPr>
        <w:t>ồ</w:t>
      </w:r>
      <w:r w:rsidRPr="00817911">
        <w:rPr>
          <w:rFonts w:ascii="Times New Roman" w:eastAsia="Times New Roman" w:hAnsi="Times New Roman" w:cs="Times New Roman"/>
          <w:color w:val="000000"/>
          <w:sz w:val="24"/>
          <w:szCs w:val="24"/>
          <w:lang w:val="vi-VN"/>
        </w:rPr>
        <w:t>ng lao đ</w:t>
      </w:r>
      <w:r w:rsidRPr="00817911">
        <w:rPr>
          <w:rFonts w:ascii="Times New Roman" w:eastAsia="Times New Roman" w:hAnsi="Times New Roman" w:cs="Times New Roman"/>
          <w:color w:val="000000"/>
          <w:sz w:val="24"/>
          <w:szCs w:val="24"/>
        </w:rPr>
        <w:t>ộ</w:t>
      </w:r>
      <w:r w:rsidRPr="00817911">
        <w:rPr>
          <w:rFonts w:ascii="Times New Roman" w:eastAsia="Times New Roman" w:hAnsi="Times New Roman" w:cs="Times New Roman"/>
          <w:color w:val="000000"/>
          <w:sz w:val="24"/>
          <w:szCs w:val="24"/>
          <w:lang w:val="vi-VN"/>
        </w:rPr>
        <w:t>ng đóng BHXH bắt buộc, BHTN, BHYT, BHTNLĐ-BNN cho người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Căn cứ tính đóng BHXH tự nguyện do người đóng BHXH tự nguyện tự lựa chọn mức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Tiền lương làm căn cứ tính đóng BHXH, BHTN, BHYT, BHTNLĐ-BNN thường được tính bình quân cho từng nhóm đối tượng theo yêu cầu quản lý nhằm phục vụ công tác tính toán, dự báo cân đối quỹ.</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bảo hiểm (BHXH,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0108. </w:t>
      </w:r>
      <w:r w:rsidRPr="00817911">
        <w:rPr>
          <w:rFonts w:ascii="Times New Roman" w:eastAsia="Times New Roman" w:hAnsi="Times New Roman" w:cs="Times New Roman"/>
          <w:b/>
          <w:bCs/>
          <w:color w:val="000000"/>
          <w:sz w:val="24"/>
          <w:szCs w:val="24"/>
        </w:rPr>
        <w:t>Số</w:t>
      </w:r>
      <w:r w:rsidRPr="00817911">
        <w:rPr>
          <w:rFonts w:ascii="Times New Roman" w:eastAsia="Times New Roman" w:hAnsi="Times New Roman" w:cs="Times New Roman"/>
          <w:b/>
          <w:bCs/>
          <w:color w:val="000000"/>
          <w:sz w:val="24"/>
          <w:szCs w:val="24"/>
          <w:lang w:val="vi-VN"/>
        </w:rPr>
        <w:t> tiền thu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S</w:t>
      </w:r>
      <w:r w:rsidRPr="00817911">
        <w:rPr>
          <w:rFonts w:ascii="Times New Roman" w:eastAsia="Times New Roman" w:hAnsi="Times New Roman" w:cs="Times New Roman"/>
          <w:color w:val="000000"/>
          <w:sz w:val="24"/>
          <w:szCs w:val="24"/>
          <w:lang w:val="vi-VN"/>
        </w:rPr>
        <w:t>ố tiền thu BHXH là số tiền thu do cơ quan BHXH thực hiện thu từ các đối tượng đóng BHXH theo quy định của pháp luật.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0108.2. DN có v</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0108.4.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0108.10. Hộ SXKD cá th</w:t>
      </w:r>
      <w:r w:rsidRPr="00817911">
        <w:rPr>
          <w:rFonts w:ascii="Times New Roman" w:eastAsia="Times New Roman" w:hAnsi="Times New Roman" w:cs="Times New Roman"/>
          <w:color w:val="000000"/>
          <w:sz w:val="24"/>
          <w:szCs w:val="24"/>
        </w:rPr>
        <w:t>ể</w:t>
      </w:r>
      <w:r w:rsidRPr="00817911">
        <w:rPr>
          <w:rFonts w:ascii="Times New Roman" w:eastAsia="Times New Roman" w:hAnsi="Times New Roman" w:cs="Times New Roman"/>
          <w:color w:val="000000"/>
          <w:sz w:val="24"/>
          <w:szCs w:val="24"/>
          <w:lang w:val="vi-VN"/>
        </w:rPr>
        <w:t>, t</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0108.11. Lao động có thời hạn ở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0108.12. Đối tượng tự đóng BHXH bắt buộc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0108.13. Đối tượng đóng BHXH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Hình thức tham gia bảo hiểm (bắt buộc/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w:t>
      </w:r>
      <w:hyperlink r:id="rId12"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0109. Số tiền thu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Số tiền thu BHYT là số tiền thu do cơ quan BHXH thực hiện thu từ các đối tượng đóng, được hỗ trợ mức đóng BHYT theo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Nhóm đối tượng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0109.1. Nhóm do người LĐ và người SDLĐ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0109.1.8.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0109.1.10. Hộ SXKD cá thể, tổ hợp tác, CN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0109.1.11. Doanh nghiệp LLVT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0109.2. Nhóm do </w:t>
      </w:r>
      <w:r w:rsidRPr="00817911">
        <w:rPr>
          <w:rFonts w:ascii="Times New Roman" w:eastAsia="Times New Roman" w:hAnsi="Times New Roman" w:cs="Times New Roman"/>
          <w:b/>
          <w:bCs/>
          <w:color w:val="000000"/>
          <w:sz w:val="24"/>
          <w:szCs w:val="24"/>
        </w:rPr>
        <w:t>cơ </w:t>
      </w:r>
      <w:r w:rsidRPr="00817911">
        <w:rPr>
          <w:rFonts w:ascii="Times New Roman" w:eastAsia="Times New Roman" w:hAnsi="Times New Roman" w:cs="Times New Roman"/>
          <w:b/>
          <w:bCs/>
          <w:color w:val="000000"/>
          <w:sz w:val="24"/>
          <w:szCs w:val="24"/>
          <w:lang w:val="vi-VN"/>
        </w:rPr>
        <w:t>quan BHXH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0109.2.1. Hưu trí, trợ cấp MSLĐ hằng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0109.2.2. Trợ cấp TNLĐ-BNN cho người hưởng trợ cấp BHXH hằng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0109.2.3. Cán bộ xã hưởng trợ cấp BHXH hằng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0109.2.4. Người bị ốm đau dài ngày</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0109.2.5. Công nhân cao su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0109.2.6. Người hưởng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0109.2.7. Người đang hưởng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0109.3. Nh</w:t>
      </w:r>
      <w:r w:rsidRPr="00817911">
        <w:rPr>
          <w:rFonts w:ascii="Times New Roman" w:eastAsia="Times New Roman" w:hAnsi="Times New Roman" w:cs="Times New Roman"/>
          <w:b/>
          <w:bCs/>
          <w:color w:val="000000"/>
          <w:sz w:val="24"/>
          <w:szCs w:val="24"/>
        </w:rPr>
        <w:t>ó</w:t>
      </w:r>
      <w:r w:rsidRPr="00817911">
        <w:rPr>
          <w:rFonts w:ascii="Times New Roman" w:eastAsia="Times New Roman" w:hAnsi="Times New Roman" w:cs="Times New Roman"/>
          <w:b/>
          <w:bCs/>
          <w:color w:val="000000"/>
          <w:sz w:val="24"/>
          <w:szCs w:val="24"/>
          <w:lang w:val="vi-VN"/>
        </w:rPr>
        <w:t>m do NSNN đ</w:t>
      </w:r>
      <w:r w:rsidRPr="00817911">
        <w:rPr>
          <w:rFonts w:ascii="Times New Roman" w:eastAsia="Times New Roman" w:hAnsi="Times New Roman" w:cs="Times New Roman"/>
          <w:b/>
          <w:bCs/>
          <w:color w:val="000000"/>
          <w:sz w:val="24"/>
          <w:szCs w:val="24"/>
        </w:rPr>
        <w:t>ó</w:t>
      </w:r>
      <w:r w:rsidRPr="00817911">
        <w:rPr>
          <w:rFonts w:ascii="Times New Roman" w:eastAsia="Times New Roman" w:hAnsi="Times New Roman" w:cs="Times New Roman"/>
          <w:b/>
          <w:bCs/>
          <w:color w:val="000000"/>
          <w:sz w:val="24"/>
          <w:szCs w:val="24"/>
          <w:lang w:val="vi-VN"/>
        </w:rPr>
        <w:t>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 Người thôi hưởng trợ cấp MSLĐ</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0109.3.2. Cán bộ xã hưởng trợ cấp từ NSNN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0109.3.3. Người có công với cách mạng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0109.3.4. Thân nhân của người có công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0109.3.5. Người phục vụ người có công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0109.3.6. Cựu chiến binh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0109.3.7. Đại biểu quốc hội, HĐND</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0109.3.8. Người tham gia kháng chiến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0109.3.9. Trẻ em dưới 6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0109.3.10. Người hưởng trợ cấp bảo trợ x</w:t>
      </w:r>
      <w:r w:rsidRPr="00817911">
        <w:rPr>
          <w:rFonts w:ascii="Times New Roman" w:eastAsia="Times New Roman" w:hAnsi="Times New Roman" w:cs="Times New Roman"/>
          <w:color w:val="000000"/>
          <w:sz w:val="24"/>
          <w:szCs w:val="24"/>
        </w:rPr>
        <w:t>ã</w:t>
      </w:r>
      <w:r w:rsidRPr="00817911">
        <w:rPr>
          <w:rFonts w:ascii="Times New Roman" w:eastAsia="Times New Roman" w:hAnsi="Times New Roman" w:cs="Times New Roman"/>
          <w:color w:val="000000"/>
          <w:sz w:val="24"/>
          <w:szCs w:val="24"/>
          <w:lang w:val="vi-VN"/>
        </w:rPr>
        <w:t> hội hằng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0109.3.11. Người đã hi</w:t>
      </w:r>
      <w:r w:rsidRPr="00817911">
        <w:rPr>
          <w:rFonts w:ascii="Times New Roman" w:eastAsia="Times New Roman" w:hAnsi="Times New Roman" w:cs="Times New Roman"/>
          <w:color w:val="000000"/>
          <w:sz w:val="24"/>
          <w:szCs w:val="24"/>
        </w:rPr>
        <w:t>ế</w:t>
      </w:r>
      <w:r w:rsidRPr="00817911">
        <w:rPr>
          <w:rFonts w:ascii="Times New Roman" w:eastAsia="Times New Roman" w:hAnsi="Times New Roman" w:cs="Times New Roman"/>
          <w:color w:val="000000"/>
          <w:sz w:val="24"/>
          <w:szCs w:val="24"/>
          <w:lang w:val="vi-VN"/>
        </w:rPr>
        <w:t>n bộ phận cơ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0109.3.12. Người thuộc hộ nghèo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0109.3.13. Người DTTS sống vùng KK, ĐBKK</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0109.3.14. Người sống ở vùng ĐBKK</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0109.3.15. Người sống ở xã đảo, huyện đảo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0109.3.16. Thân nhân LLVT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0109.3.17. Lưu học sinh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0109.3.18. Người đủ 80 tuổi hưởng trợ cấp tuất hằng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0109.4. Nhóm được NSNN hỗ trợ mức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0109.4.1. Học sinh, sinh viên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0109.4.2. Người thuộc hộ cận nghèo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0109.4.3. Người thuộc hộ gia đình nghèo đa chiều không thuộc đối tượng được NSNN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0109.4.4. Hộ gia đình N-L-N-Dn mức sống TB</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0109.5. Nhóm tham gia BHYT theo hộ gia đình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0109.6. Nhóm do người sử dụng lao động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0109.6.1. Thân nhân của công nhân, viên chức quốc phòng đang phục vụ trong quân đội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0109.6.2. Thân nhân của công nhân công an phục vụ trong Công an nhân dân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0109.6.3. Thân nhân của người làm công tác khác trong tổ chức cơ yếu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e) Ngoài ra số tiền thu BHYT trong năm còn được phân theo giá trị sử dụng của thẻ, cụ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Số tiền thu BHYT cho năm nay:</w:t>
      </w:r>
      <w:r w:rsidRPr="00817911">
        <w:rPr>
          <w:rFonts w:ascii="Times New Roman" w:eastAsia="Times New Roman" w:hAnsi="Times New Roman" w:cs="Times New Roman"/>
          <w:color w:val="000000"/>
          <w:sz w:val="24"/>
          <w:szCs w:val="24"/>
          <w:lang w:val="vi-VN"/>
        </w:rPr>
        <w:t> là số tiền BHYT đã thu BHYT tương ứng với số thẻ BHYT có giá trị sử dụng trong năm nay (năm báo cáo).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 Số tiền thu BHYT thu trước cho năm sau:</w:t>
      </w:r>
      <w:r w:rsidRPr="00817911">
        <w:rPr>
          <w:rFonts w:ascii="Times New Roman" w:eastAsia="Times New Roman" w:hAnsi="Times New Roman" w:cs="Times New Roman"/>
          <w:color w:val="000000"/>
          <w:sz w:val="24"/>
          <w:szCs w:val="24"/>
          <w:lang w:val="vi-VN"/>
        </w:rPr>
        <w:t> là số tiền BHYT đã thu trong năm báo cáo tương ứng với số thẻ BHYT có giá trị sử dụng của những năm sau liền kề năm báo cáo.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0110. </w:t>
      </w:r>
      <w:r w:rsidRPr="00817911">
        <w:rPr>
          <w:rFonts w:ascii="Times New Roman" w:eastAsia="Times New Roman" w:hAnsi="Times New Roman" w:cs="Times New Roman"/>
          <w:b/>
          <w:bCs/>
          <w:color w:val="000000"/>
          <w:sz w:val="24"/>
          <w:szCs w:val="24"/>
        </w:rPr>
        <w:t>S</w:t>
      </w:r>
      <w:r w:rsidRPr="00817911">
        <w:rPr>
          <w:rFonts w:ascii="Times New Roman" w:eastAsia="Times New Roman" w:hAnsi="Times New Roman" w:cs="Times New Roman"/>
          <w:b/>
          <w:bCs/>
          <w:color w:val="000000"/>
          <w:sz w:val="24"/>
          <w:szCs w:val="24"/>
          <w:lang w:val="vi-VN"/>
        </w:rPr>
        <w:t>ố tiền thu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thu BHTN là số tiền thu do cơ quan BHXH thực hiện thu từ các đối tượng đóng BHTN theo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0110.5.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0110.10.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0111. </w:t>
      </w:r>
      <w:r w:rsidRPr="00817911">
        <w:rPr>
          <w:rFonts w:ascii="Times New Roman" w:eastAsia="Times New Roman" w:hAnsi="Times New Roman" w:cs="Times New Roman"/>
          <w:b/>
          <w:bCs/>
          <w:color w:val="000000"/>
          <w:sz w:val="24"/>
          <w:szCs w:val="24"/>
        </w:rPr>
        <w:t>S</w:t>
      </w:r>
      <w:r w:rsidRPr="00817911">
        <w:rPr>
          <w:rFonts w:ascii="Times New Roman" w:eastAsia="Times New Roman" w:hAnsi="Times New Roman" w:cs="Times New Roman"/>
          <w:b/>
          <w:bCs/>
          <w:color w:val="000000"/>
          <w:sz w:val="24"/>
          <w:szCs w:val="24"/>
          <w:lang w:val="vi-VN"/>
        </w:rPr>
        <w:t>ố tiền thu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thu BHTNLĐ-BNN là số tiền thu do cơ quan BHXH thực hiện thu từ đơn vị sử dụng lao động được tính trên quỹ tiền lương làm căn cứ tính đóng BHXH bắt buộc của người lao động theo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0111.10.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B02b-TS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0112. Số tiền thu lãi chậm đóng BHXH,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Lãi chậm đóng BHXH, BHTN, BHYT, BHTNLĐ-BNN là số tiền tính trên số tiền thu BHXH, BHTN, BHYT, BHTNLĐ-BNN quá thời hạn so với quy định phải tính lãi của các đơn vị đóng BHXH, BHTN, BHYT, BHTNLĐ-BNN nộp cho cơ quan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S</w:t>
      </w:r>
      <w:r w:rsidRPr="00817911">
        <w:rPr>
          <w:rFonts w:ascii="Times New Roman" w:eastAsia="Times New Roman" w:hAnsi="Times New Roman" w:cs="Times New Roman"/>
          <w:color w:val="000000"/>
          <w:sz w:val="24"/>
          <w:szCs w:val="24"/>
          <w:lang w:val="vi-VN"/>
        </w:rPr>
        <w:t>ố tiền thu lãi chậm đóng BHXH, BHTN, BHYT, BHTNLĐ-BNN là số tiền lãi cơ quan BHXH thu của các đơn vị đóng BHXH, BHTN, BHYT, BHTNLĐ-BNN nợ tiền đóng BHXH, BHTN, BHYT, BHTNLĐ-BNN quá thời hạn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Phương pháp tính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09"/>
        <w:gridCol w:w="290"/>
        <w:gridCol w:w="3377"/>
        <w:gridCol w:w="290"/>
        <w:gridCol w:w="2894"/>
      </w:tblGrid>
      <w:tr w:rsidR="00817911" w:rsidRPr="00817911" w:rsidTr="00817911">
        <w:trPr>
          <w:tblCellSpacing w:w="0" w:type="dxa"/>
        </w:trPr>
        <w:tc>
          <w:tcPr>
            <w:tcW w:w="130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Lãi chậm đóng BHXH, BHYT, BHTN,BHTNLĐ-BNN kỳ báo cáo</w:t>
            </w:r>
          </w:p>
        </w:tc>
        <w:tc>
          <w:tcPr>
            <w:tcW w:w="15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w:t>
            </w:r>
          </w:p>
        </w:tc>
        <w:tc>
          <w:tcPr>
            <w:tcW w:w="175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Số tiền chậm đóng BHXH, BHYT, BHTN, BHTNLĐ- BNN qu</w:t>
            </w:r>
            <w:r w:rsidRPr="00817911">
              <w:rPr>
                <w:rFonts w:ascii="Times New Roman" w:eastAsia="Times New Roman" w:hAnsi="Times New Roman" w:cs="Times New Roman"/>
                <w:i/>
                <w:iCs/>
                <w:color w:val="000000"/>
                <w:sz w:val="24"/>
                <w:szCs w:val="24"/>
              </w:rPr>
              <w:t>á</w:t>
            </w:r>
            <w:r w:rsidRPr="00817911">
              <w:rPr>
                <w:rFonts w:ascii="Times New Roman" w:eastAsia="Times New Roman" w:hAnsi="Times New Roman" w:cs="Times New Roman"/>
                <w:i/>
                <w:iCs/>
                <w:color w:val="000000"/>
                <w:sz w:val="24"/>
                <w:szCs w:val="24"/>
                <w:lang w:val="vi-VN"/>
              </w:rPr>
              <w:t> thời hạn phải t</w:t>
            </w:r>
            <w:r w:rsidRPr="00817911">
              <w:rPr>
                <w:rFonts w:ascii="Times New Roman" w:eastAsia="Times New Roman" w:hAnsi="Times New Roman" w:cs="Times New Roman"/>
                <w:i/>
                <w:iCs/>
                <w:color w:val="000000"/>
                <w:sz w:val="24"/>
                <w:szCs w:val="24"/>
              </w:rPr>
              <w:t>í</w:t>
            </w:r>
            <w:r w:rsidRPr="00817911">
              <w:rPr>
                <w:rFonts w:ascii="Times New Roman" w:eastAsia="Times New Roman" w:hAnsi="Times New Roman" w:cs="Times New Roman"/>
                <w:i/>
                <w:iCs/>
                <w:color w:val="000000"/>
                <w:sz w:val="24"/>
                <w:szCs w:val="24"/>
                <w:lang w:val="vi-VN"/>
              </w:rPr>
              <w:t>nh lãi kỳ báo cáo</w:t>
            </w:r>
          </w:p>
        </w:tc>
        <w:tc>
          <w:tcPr>
            <w:tcW w:w="15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x</w:t>
            </w:r>
          </w:p>
        </w:tc>
        <w:tc>
          <w:tcPr>
            <w:tcW w:w="150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Lãi su</w:t>
            </w:r>
            <w:r w:rsidRPr="00817911">
              <w:rPr>
                <w:rFonts w:ascii="Times New Roman" w:eastAsia="Times New Roman" w:hAnsi="Times New Roman" w:cs="Times New Roman"/>
                <w:i/>
                <w:iCs/>
                <w:color w:val="000000"/>
                <w:sz w:val="24"/>
                <w:szCs w:val="24"/>
              </w:rPr>
              <w:t>ấ</w:t>
            </w:r>
            <w:r w:rsidRPr="00817911">
              <w:rPr>
                <w:rFonts w:ascii="Times New Roman" w:eastAsia="Times New Roman" w:hAnsi="Times New Roman" w:cs="Times New Roman"/>
                <w:i/>
                <w:iCs/>
                <w:color w:val="000000"/>
                <w:sz w:val="24"/>
                <w:szCs w:val="24"/>
                <w:lang w:val="vi-VN"/>
              </w:rPr>
              <w:t>t tính lãi chậm đóng tại thời điểm t</w:t>
            </w:r>
            <w:r w:rsidRPr="00817911">
              <w:rPr>
                <w:rFonts w:ascii="Times New Roman" w:eastAsia="Times New Roman" w:hAnsi="Times New Roman" w:cs="Times New Roman"/>
                <w:i/>
                <w:iCs/>
                <w:color w:val="000000"/>
                <w:sz w:val="24"/>
                <w:szCs w:val="24"/>
              </w:rPr>
              <w:t>í</w:t>
            </w:r>
            <w:r w:rsidRPr="00817911">
              <w:rPr>
                <w:rFonts w:ascii="Times New Roman" w:eastAsia="Times New Roman" w:hAnsi="Times New Roman" w:cs="Times New Roman"/>
                <w:i/>
                <w:iCs/>
                <w:color w:val="000000"/>
                <w:sz w:val="24"/>
                <w:szCs w:val="24"/>
                <w:lang w:val="vi-VN"/>
              </w:rPr>
              <w:t>nh lãi (%)</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0112.10.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Loại bảo hiểm (BHXH bắt buộc, BHYT, BHTN,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 B02b-TS kèm theo Quyết định số </w:t>
      </w:r>
      <w:hyperlink r:id="rId13"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0113. Số đơn vị nợ BHXH,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đơn vị nợ BHXH, BHTN, BHYT, BHTNLĐ-BNN là số đơn vị sử dụng lao động đóng BHXH, BHTN, BHYT, BHTNLĐ-BNN chậm đóng BHXH, BHTN, BHYT, BHTNLĐ-BNN quá thời hạn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 Phân tổ chủ yếu theo Khối quản lý, loại bảo hiểm và địa giới hành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0113.10.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Loại bảo hiểm (BHXH bắt buộc,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quý, năm</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 Biểu số B03a-TS kèm theo Quyết định số </w:t>
      </w:r>
      <w:hyperlink r:id="rId14"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Khai thác và thu nợ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0114. Số tiền nợ BHXH, BHTN, BHYT, BHTNLĐ-BNN của đơn vị đóng BHXH,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nợ BHXH, BHTN, BHYT, BHTNLĐ-BNN của các đơn vị tham gia BHXH, BHTN, BHYT, BHTNLĐ-BNN là số tiền các đơn vị cùng tham gia BHXH, BHTN, BHYT, BHTNLĐ-</w:t>
      </w:r>
      <w:r w:rsidRPr="00817911">
        <w:rPr>
          <w:rFonts w:ascii="Times New Roman" w:eastAsia="Times New Roman" w:hAnsi="Times New Roman" w:cs="Times New Roman"/>
          <w:color w:val="000000"/>
          <w:sz w:val="24"/>
          <w:szCs w:val="24"/>
          <w:lang w:val="vi-VN"/>
        </w:rPr>
        <w:lastRenderedPageBreak/>
        <w:t>BNN phải đóng nh</w:t>
      </w:r>
      <w:r w:rsidRPr="00817911">
        <w:rPr>
          <w:rFonts w:ascii="Times New Roman" w:eastAsia="Times New Roman" w:hAnsi="Times New Roman" w:cs="Times New Roman"/>
          <w:color w:val="000000"/>
          <w:sz w:val="24"/>
          <w:szCs w:val="24"/>
        </w:rPr>
        <w:t>ư</w:t>
      </w:r>
      <w:r w:rsidRPr="00817911">
        <w:rPr>
          <w:rFonts w:ascii="Times New Roman" w:eastAsia="Times New Roman" w:hAnsi="Times New Roman" w:cs="Times New Roman"/>
          <w:color w:val="000000"/>
          <w:sz w:val="24"/>
          <w:szCs w:val="24"/>
          <w:lang w:val="vi-VN"/>
        </w:rPr>
        <w:t>ng chưa thực hiện nghĩa vụ đóng với cơ quan BHXH vượt quá thời hạn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09"/>
        <w:gridCol w:w="290"/>
        <w:gridCol w:w="3377"/>
        <w:gridCol w:w="290"/>
        <w:gridCol w:w="2894"/>
      </w:tblGrid>
      <w:tr w:rsidR="00817911" w:rsidRPr="00817911" w:rsidTr="00817911">
        <w:trPr>
          <w:tblCellSpacing w:w="0" w:type="dxa"/>
        </w:trPr>
        <w:tc>
          <w:tcPr>
            <w:tcW w:w="130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S</w:t>
            </w:r>
            <w:r w:rsidRPr="00817911">
              <w:rPr>
                <w:rFonts w:ascii="Times New Roman" w:eastAsia="Times New Roman" w:hAnsi="Times New Roman" w:cs="Times New Roman"/>
                <w:i/>
                <w:iCs/>
                <w:color w:val="000000"/>
                <w:sz w:val="24"/>
                <w:szCs w:val="24"/>
                <w:lang w:val="vi-VN"/>
              </w:rPr>
              <w:t>ố tiền nợ BHXH,BHTN, BHYT,BHTNLĐ-BNN</w:t>
            </w:r>
          </w:p>
        </w:tc>
        <w:tc>
          <w:tcPr>
            <w:tcW w:w="15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w:t>
            </w:r>
          </w:p>
        </w:tc>
        <w:tc>
          <w:tcPr>
            <w:tcW w:w="175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S</w:t>
            </w:r>
            <w:r w:rsidRPr="00817911">
              <w:rPr>
                <w:rFonts w:ascii="Times New Roman" w:eastAsia="Times New Roman" w:hAnsi="Times New Roman" w:cs="Times New Roman"/>
                <w:i/>
                <w:iCs/>
                <w:color w:val="000000"/>
                <w:sz w:val="24"/>
                <w:szCs w:val="24"/>
                <w:lang w:val="vi-VN"/>
              </w:rPr>
              <w:t>ố tiền phải nộp BHXH, BHTN, BHYT, BHTNLĐ-BNN</w:t>
            </w:r>
          </w:p>
        </w:tc>
        <w:tc>
          <w:tcPr>
            <w:tcW w:w="15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w:t>
            </w:r>
          </w:p>
        </w:tc>
        <w:tc>
          <w:tcPr>
            <w:tcW w:w="1500" w:type="pc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rPr>
              <w:t>S</w:t>
            </w:r>
            <w:r w:rsidRPr="00817911">
              <w:rPr>
                <w:rFonts w:ascii="Times New Roman" w:eastAsia="Times New Roman" w:hAnsi="Times New Roman" w:cs="Times New Roman"/>
                <w:i/>
                <w:iCs/>
                <w:color w:val="000000"/>
                <w:sz w:val="24"/>
                <w:szCs w:val="24"/>
                <w:lang w:val="vi-VN"/>
              </w:rPr>
              <w:t>ố đã nộp BHXH, BHTN, BHYT, BHTNLĐ-BNN</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nợ BHXH, BHYT, BHTN, BHTNLĐ-BNN được xác định hàng tháng cho từng đơn vị cùng tham gia BHXH,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bảo hiểm (BHXH bắt buộc, BHTN, BHYT,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B03a-TS kèm theo Quyết định số </w:t>
      </w:r>
      <w:hyperlink r:id="rId15"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Khai thác và thu nợ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0115. Tỷ lệ người lao động tham gia BHXH so với lực lượng lao động trong độ tuổi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 tham gia BHXH là tỷ lệ phần trăm (%) giữa tổng số người đóng BHXH chiếm trong lực lượng lao động trong độ tuổi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Lực lượng lao động trong độ tuổi lao động là bộ phận dân số trong độ tu</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i lao động theo quy định tại Luật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2625"/>
        <w:gridCol w:w="328"/>
        <w:gridCol w:w="4183"/>
        <w:gridCol w:w="328"/>
        <w:gridCol w:w="492"/>
      </w:tblGrid>
      <w:tr w:rsidR="00817911" w:rsidRPr="00817911" w:rsidTr="00817911">
        <w:trPr>
          <w:trHeight w:val="501"/>
          <w:tblCellSpacing w:w="0" w:type="dxa"/>
        </w:trPr>
        <w:tc>
          <w:tcPr>
            <w:tcW w:w="16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 tham gia BHXH so với lực lượng lao động trong độ tuổi lao động (%)</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người đóng BHXH</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Lực lượng lao động trong độ tuổi lao động</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của Tổng cục Thống kê</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6. Cơ quan phối hợp thực hiện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Tổng cục Th</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ng k</w:t>
      </w:r>
      <w:r w:rsidRPr="00817911">
        <w:rPr>
          <w:rFonts w:ascii="Times New Roman" w:eastAsia="Times New Roman" w:hAnsi="Times New Roman" w:cs="Times New Roman"/>
          <w:color w:val="000000"/>
          <w:sz w:val="24"/>
          <w:szCs w:val="24"/>
        </w:rPr>
        <w:t>ê</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0116. Tỷ lệ người lao động tham gia BHTN so với lực lượng lao động trong độ tuổi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 tham gia BHTN là tỷ lệ phần trăm (%) giữa tổng số người đóng BHTN chiếm trong lực lượng lao động trong độ tuổi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2625"/>
        <w:gridCol w:w="328"/>
        <w:gridCol w:w="4183"/>
        <w:gridCol w:w="328"/>
        <w:gridCol w:w="492"/>
      </w:tblGrid>
      <w:tr w:rsidR="00817911" w:rsidRPr="00817911" w:rsidTr="00817911">
        <w:trPr>
          <w:trHeight w:val="490"/>
          <w:tblCellSpacing w:w="0" w:type="dxa"/>
        </w:trPr>
        <w:tc>
          <w:tcPr>
            <w:tcW w:w="16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 tham gia BHTN so với lực lượng lao động trong độ tuổi lao động (%)</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 người đóng BHTN</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Lực lượng lao động trong độ tuổi lao động</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của Tổng cục Thống kê</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6. Cơ quan phối hợp thực hiện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Tổng cục Thống kê</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0117. Tỷ lệ người lao động tham gia BHTNLĐ-BNN so với lực lượng lao động trong độ tuổi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 tham gia BHTNLĐ-BNN là tỷ lệ phần trăm (%) giữa tổng số người đóng BHTNLĐ-BNN chiếm trong lực lượng lao động trong độ tuổi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2625"/>
        <w:gridCol w:w="328"/>
        <w:gridCol w:w="4183"/>
        <w:gridCol w:w="328"/>
        <w:gridCol w:w="492"/>
      </w:tblGrid>
      <w:tr w:rsidR="00817911" w:rsidRPr="00817911" w:rsidTr="00817911">
        <w:trPr>
          <w:trHeight w:val="479"/>
          <w:tblCellSpacing w:w="0" w:type="dxa"/>
        </w:trPr>
        <w:tc>
          <w:tcPr>
            <w:tcW w:w="16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lao độngtham gia BHTNLĐ-BNNso với l</w:t>
            </w:r>
            <w:r w:rsidRPr="00817911">
              <w:rPr>
                <w:rFonts w:ascii="Times New Roman" w:eastAsia="Times New Roman" w:hAnsi="Times New Roman" w:cs="Times New Roman"/>
                <w:color w:val="000000"/>
                <w:sz w:val="24"/>
                <w:szCs w:val="24"/>
              </w:rPr>
              <w:t>ự</w:t>
            </w:r>
            <w:r w:rsidRPr="00817911">
              <w:rPr>
                <w:rFonts w:ascii="Times New Roman" w:eastAsia="Times New Roman" w:hAnsi="Times New Roman" w:cs="Times New Roman"/>
                <w:color w:val="000000"/>
                <w:sz w:val="24"/>
                <w:szCs w:val="24"/>
                <w:lang w:val="vi-VN"/>
              </w:rPr>
              <w:t>c lượng lao động trong độ tuổi lao động (%)</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w:t>
            </w:r>
            <w:r w:rsidRPr="00817911">
              <w:rPr>
                <w:rFonts w:ascii="Times New Roman" w:eastAsia="Times New Roman" w:hAnsi="Times New Roman" w:cs="Times New Roman"/>
                <w:color w:val="000000"/>
                <w:sz w:val="24"/>
                <w:szCs w:val="24"/>
              </w:rPr>
              <w:t>ngư</w:t>
            </w:r>
            <w:r w:rsidRPr="00817911">
              <w:rPr>
                <w:rFonts w:ascii="Times New Roman" w:eastAsia="Times New Roman" w:hAnsi="Times New Roman" w:cs="Times New Roman"/>
                <w:color w:val="000000"/>
                <w:sz w:val="24"/>
                <w:szCs w:val="24"/>
                <w:lang w:val="vi-VN"/>
              </w:rPr>
              <w:t>ời đóng BHTNLĐ - BNN</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Lực lượng lao động trong độ tu</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i lao động</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của Tổng cục Thống kê</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6. Cơ quan phối hợp thực hiện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Tổng cục Thống kê</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0118. Tỷ lệ người dân tham gia BHYT so với dân số</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dân tham gia BHYT là tỷ lệ phần trăm (%) giữa tổng số người đóng BHYT chiếm trong tổng dân số.</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3500" w:type="pct"/>
        <w:tblCellSpacing w:w="0" w:type="dxa"/>
        <w:shd w:val="clear" w:color="auto" w:fill="FFFFFF"/>
        <w:tblCellMar>
          <w:left w:w="0" w:type="dxa"/>
          <w:right w:w="0" w:type="dxa"/>
        </w:tblCellMar>
        <w:tblLook w:val="04A0" w:firstRow="1" w:lastRow="0" w:firstColumn="1" w:lastColumn="0" w:noHBand="0" w:noVBand="1"/>
      </w:tblPr>
      <w:tblGrid>
        <w:gridCol w:w="2634"/>
        <w:gridCol w:w="338"/>
        <w:gridCol w:w="2769"/>
        <w:gridCol w:w="338"/>
        <w:gridCol w:w="473"/>
      </w:tblGrid>
      <w:tr w:rsidR="00817911" w:rsidRPr="00817911" w:rsidTr="00817911">
        <w:trPr>
          <w:tblCellSpacing w:w="0" w:type="dxa"/>
        </w:trPr>
        <w:tc>
          <w:tcPr>
            <w:tcW w:w="19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người dân thamgia BHYT (%)</w:t>
            </w:r>
          </w:p>
        </w:tc>
        <w:tc>
          <w:tcPr>
            <w:tcW w:w="2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0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người đóng BHYT</w:t>
            </w:r>
          </w:p>
        </w:tc>
        <w:tc>
          <w:tcPr>
            <w:tcW w:w="2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3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0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dân số</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Nhóm đối tượng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0118.1. Nhóm do người LĐ và người SDLĐ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0118.2. Nhóm do cơ quan BHXH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0118.3. Nhóm do NSNN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0118.4. Nhóm được NSNN hỗ trợ mức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0118.5. Nhóm tham gia BHYT theo hộ gia đình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0118.6. Nhóm do người sử dụng lao động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Biểu B02b-TS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Niên giám thống kê hàng năm do Tổng cục Thống kê phát hành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6. Cơ quan phối hợp thực hiện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Tổng cục Th</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ng k</w:t>
      </w:r>
      <w:r w:rsidRPr="00817911">
        <w:rPr>
          <w:rFonts w:ascii="Times New Roman" w:eastAsia="Times New Roman" w:hAnsi="Times New Roman" w:cs="Times New Roman"/>
          <w:color w:val="000000"/>
          <w:sz w:val="24"/>
          <w:szCs w:val="24"/>
        </w:rPr>
        <w:t>ê</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0119. Mức đóng BHXH bình quân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 Mức đóng BHXH bình quân được tính b</w:t>
      </w:r>
      <w:r w:rsidRPr="00817911">
        <w:rPr>
          <w:rFonts w:ascii="Times New Roman" w:eastAsia="Times New Roman" w:hAnsi="Times New Roman" w:cs="Times New Roman"/>
          <w:color w:val="000000"/>
          <w:sz w:val="24"/>
          <w:szCs w:val="24"/>
        </w:rPr>
        <w:t>ằ</w:t>
      </w:r>
      <w:r w:rsidRPr="00817911">
        <w:rPr>
          <w:rFonts w:ascii="Times New Roman" w:eastAsia="Times New Roman" w:hAnsi="Times New Roman" w:cs="Times New Roman"/>
          <w:color w:val="000000"/>
          <w:sz w:val="24"/>
          <w:szCs w:val="24"/>
          <w:lang w:val="vi-VN"/>
        </w:rPr>
        <w:t>ng cách chia tổng số tiền đóng BHXH của người đóng BHXH cho tổng số người đóng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62A39F4F" wp14:editId="3A23849F">
            <wp:extent cx="5114290" cy="690880"/>
            <wp:effectExtent l="0" t="0" r="0" b="0"/>
            <wp:docPr id="1" name="Picture 1" descr="https://thuvienphapluat.vn/doc2htm/0041294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12946_files/image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290" cy="690880"/>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0119.11. Lao động có thời hạn ở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0119.12. Đối tượng tự đóng BHXH bắt buộc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0119.13. Đối tượng đóng BHXH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0120. Mức đóng BHYT bình quân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 Mức đóng BHYT bình quân được tính bằng cách chia tổng số tiền đóng BHYT cho tổng số người đóng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3000" w:type="pct"/>
        <w:tblCellSpacing w:w="0" w:type="dxa"/>
        <w:shd w:val="clear" w:color="auto" w:fill="FFFFFF"/>
        <w:tblCellMar>
          <w:left w:w="0" w:type="dxa"/>
          <w:right w:w="0" w:type="dxa"/>
        </w:tblCellMar>
        <w:tblLook w:val="04A0" w:firstRow="1" w:lastRow="0" w:firstColumn="1" w:lastColumn="0" w:noHBand="0" w:noVBand="1"/>
      </w:tblPr>
      <w:tblGrid>
        <w:gridCol w:w="2579"/>
        <w:gridCol w:w="344"/>
        <w:gridCol w:w="2693"/>
      </w:tblGrid>
      <w:tr w:rsidR="00817911" w:rsidRPr="00817911" w:rsidTr="00817911">
        <w:trPr>
          <w:tblCellSpacing w:w="0" w:type="dxa"/>
        </w:trPr>
        <w:tc>
          <w:tcPr>
            <w:tcW w:w="22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đóng BHYT bình quân</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3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tiền đ</w:t>
            </w:r>
            <w:r w:rsidRPr="00817911">
              <w:rPr>
                <w:rFonts w:ascii="Times New Roman" w:eastAsia="Times New Roman" w:hAnsi="Times New Roman" w:cs="Times New Roman"/>
                <w:color w:val="000000"/>
                <w:sz w:val="24"/>
                <w:szCs w:val="24"/>
              </w:rPr>
              <w:t>ó</w:t>
            </w:r>
            <w:r w:rsidRPr="00817911">
              <w:rPr>
                <w:rFonts w:ascii="Times New Roman" w:eastAsia="Times New Roman" w:hAnsi="Times New Roman" w:cs="Times New Roman"/>
                <w:color w:val="000000"/>
                <w:sz w:val="24"/>
                <w:szCs w:val="24"/>
                <w:lang w:val="vi-VN"/>
              </w:rPr>
              <w:t>ng BHYT</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3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người đóng BHYT</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Nhóm đối tượng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0120.1. Nhóm do người LĐ và người SDLĐ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0120.2. Nhóm do cơ quan BHXH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0120.3. Nhóm do NSNN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0120.4. Nhóm được NSNN hỗ trợ mức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0120.5. Nhóm tham gia BHYT theo hộ gia đình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0120.6. Nhóm do người sử dụng lao động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 Biểu B02-TS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0121. Mức đóng BHTN bình quân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đóng BHTN bình quân được tính bằng cách chia tổng số tiền đóng BHTN của người đóng BHTN chia cho tổng số người đóng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7FA3A951" wp14:editId="44A3754C">
            <wp:extent cx="5018405" cy="690880"/>
            <wp:effectExtent l="0" t="0" r="0" b="0"/>
            <wp:docPr id="2" name="Picture 2" descr="https://thuvienphapluat.vn/doc2htm/0041294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1294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8405" cy="690880"/>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0121.10.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 Biểu B02-TS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0122. Số người bảo lưu thời gian đóng BHTN chưa hưởng TCTN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Số người bảo lưu thời gian đóng BHTN chưa hưởng TCTN là những người đóng BHTN có đủ thời gian để hưởng TCTN nhưng khi nghỉ việc họ bảo lưu thời gian đóng BHTN mà chưa hưởng TCTN. Thời gian đóng BHTN được bảo lưu và được cộng nối thời gian khi người lao động quay lại thị trường lao động tiếp tục đóng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Số tháng được giải quyết hưởng TCTN theo quyết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0123. Tỷ lệ lao động được hưởng BHTN so với tổng số lao động tham gia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lao động được hưởng BHTN so với tổng số lao động tham gia BHTN là tỷ lệ % giữa số người hưởng BHTN chiếm trong tổng số người đóng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2625"/>
        <w:gridCol w:w="328"/>
        <w:gridCol w:w="4183"/>
        <w:gridCol w:w="328"/>
        <w:gridCol w:w="492"/>
      </w:tblGrid>
      <w:tr w:rsidR="00817911" w:rsidRPr="00817911" w:rsidTr="00817911">
        <w:trPr>
          <w:trHeight w:val="490"/>
          <w:tblCellSpacing w:w="0" w:type="dxa"/>
        </w:trPr>
        <w:tc>
          <w:tcPr>
            <w:tcW w:w="16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lao động đượchưởng BHTN so với tổng số lao động tham gia BHTN (%)</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Số</w:t>
            </w:r>
            <w:r w:rsidRPr="00817911">
              <w:rPr>
                <w:rFonts w:ascii="Times New Roman" w:eastAsia="Times New Roman" w:hAnsi="Times New Roman" w:cs="Times New Roman"/>
                <w:color w:val="000000"/>
                <w:sz w:val="24"/>
                <w:szCs w:val="24"/>
                <w:lang w:val="vi-VN"/>
              </w:rPr>
              <w:t> người hưởng BHTN</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người đóng BHTN</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Quản lý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huyện: Tổ Thu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0124. Thu lãi đầu tư tài chính trong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Thu lãi đầu tư tài chính trong năm là khoản tiền lãi phát sinh trong năm đã thu được từ hoạt động đầu tư các quỹ BHXH, BHTN, BHYT, BHTNLĐ-BNN thông qua các hình thức đầu tư quy định tại Điều 92 Luật BHXH số 58/2014/QH13.</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 theo hình thức đầu tư</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 Phần mềm quản lý đầu tư quỹ</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 Vụ Quản lý đầu tư quỹ</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11" w:name="muc_2"/>
      <w:r w:rsidRPr="00817911">
        <w:rPr>
          <w:rFonts w:ascii="Times New Roman" w:eastAsia="Times New Roman" w:hAnsi="Times New Roman" w:cs="Times New Roman"/>
          <w:b/>
          <w:bCs/>
          <w:color w:val="000000"/>
          <w:sz w:val="24"/>
          <w:szCs w:val="24"/>
          <w:lang w:val="vi-VN"/>
        </w:rPr>
        <w:t>02. Công tác cấp sổ BHXH, thẻ BHYT</w:t>
      </w:r>
      <w:bookmarkEnd w:id="11"/>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0201. Số lượng sổ BHXH đã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Là s</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 lượng sổ BHXH do cơ quan BHXH cấp cho người lao động đóng BHXH, BHTN để ghi nhận quá trình đóng BHXH,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Sổ BHXH do cơ quan BHXH cấp cho người lao động được theo dõi định kỳ hàng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 Phân tổ chủ yếu theo Khối quản lý, hình thức cấp và địa giới hành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0201.11. Lao động có thời hạn ở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0201.12. Đối tượng tự đóng BHXH bắt buộc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0201.13. Đối tượng đóng BHXH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Hình thức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0201.13. Cấp mới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0201.14. Cấp lại do mất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0201.15. Cấp lại do hỏng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0201.16. Cấp lại do đổi sổ, dồn sổ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0201.17. Cấp lại do thay đổi thân nhân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0201.18. Cấp lại do hưởng trợ cấp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0201.19. Cấp lại do các nguyên nhân khác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Hệ thống phần mềm quản lý thu, cấp sổ thẻ</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sổ, thẻ</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cấp sổ, thẻ</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cấp sổ, thẻ và Kiểm tra</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0202. Số lượng thẻ BHYT cấp cho các đối tượng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lượng thẻ BHYT cấp cho đối tượng là số lượng thẻ BHYT do cơ quan BHXH cấp cho người đóng BHYT, người được NSNN hỗ trợ đóng BHYT để sử dụng khi đi KCB tại các cơ sở y tế.</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Nhóm đối tượng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0203.1. Nhóm do người LĐ và người SDLĐ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0203.2. Nhóm do cơ quan BHXH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0203.3. Nhóm do NSNN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0203.4. Nhóm được NSNN hỗ trợ mức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0203.5. Nhóm tham gia BHYT theo hộ gia đình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0203.6. Nhóm do người sử dụng lao động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Hệ thống phần mềm quản lý thu, cấp sổ thẻ</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sổ, thẻ</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cấp sổ, thẻ</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huyện: Tổ </w:t>
      </w:r>
      <w:r w:rsidRPr="00817911">
        <w:rPr>
          <w:rFonts w:ascii="Times New Roman" w:eastAsia="Times New Roman" w:hAnsi="Times New Roman" w:cs="Times New Roman"/>
          <w:color w:val="000000"/>
          <w:sz w:val="24"/>
          <w:szCs w:val="24"/>
        </w:rPr>
        <w:t>C</w:t>
      </w:r>
      <w:r w:rsidRPr="00817911">
        <w:rPr>
          <w:rFonts w:ascii="Times New Roman" w:eastAsia="Times New Roman" w:hAnsi="Times New Roman" w:cs="Times New Roman"/>
          <w:color w:val="000000"/>
          <w:sz w:val="24"/>
          <w:szCs w:val="24"/>
          <w:lang w:val="vi-VN"/>
        </w:rPr>
        <w:t>ấp sổ, thẻ và Kiểm tra</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12" w:name="muc_3"/>
      <w:r w:rsidRPr="00817911">
        <w:rPr>
          <w:rFonts w:ascii="Times New Roman" w:eastAsia="Times New Roman" w:hAnsi="Times New Roman" w:cs="Times New Roman"/>
          <w:b/>
          <w:bCs/>
          <w:color w:val="000000"/>
          <w:sz w:val="24"/>
          <w:szCs w:val="24"/>
          <w:lang w:val="vi-VN"/>
        </w:rPr>
        <w:t>03. Công tác chi trả các chế độ BHXH, BHTN, BHTNLĐ-BNN</w:t>
      </w:r>
      <w:bookmarkEnd w:id="12"/>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0301. Số người hưởng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hưởng BHXH là những người được chi trả các chế độ BHXH theo quy định của Luật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 </w:t>
      </w:r>
      <w:r w:rsidRPr="00817911">
        <w:rPr>
          <w:rFonts w:ascii="Times New Roman" w:eastAsia="Times New Roman" w:hAnsi="Times New Roman" w:cs="Times New Roman"/>
          <w:color w:val="000000"/>
          <w:sz w:val="24"/>
          <w:szCs w:val="24"/>
        </w:rPr>
        <w:t>S</w:t>
      </w:r>
      <w:r w:rsidRPr="00817911">
        <w:rPr>
          <w:rFonts w:ascii="Times New Roman" w:eastAsia="Times New Roman" w:hAnsi="Times New Roman" w:cs="Times New Roman"/>
          <w:color w:val="000000"/>
          <w:sz w:val="24"/>
          <w:szCs w:val="24"/>
          <w:lang w:val="vi-VN"/>
        </w:rPr>
        <w:t>ố người hưởng BHXH được phân tổ theo nguồn chi (chi tiết theo quỹ thành phần), theo từng loại trợ cấp và tổng hợp theo địa giới hành chính, cụ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Nguồn chi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0301.1. Nguồn Ngân sách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0301.1.1. Chi trả hàng tháng cho người được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Hưu quân đội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Hưu công nhân viên chức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công nhân cao su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mất sức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91</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tai nạn lao động - bệnh nghề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người phục vụ đối tượng bị tai nạn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định suất cơ bản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định suất nuôi dưỡng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613</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Số người hưởng hưu trí được cấp thẻ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0301.1.2. Chi trả một lần cho người được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mai táng phí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phương tiện trợ giúp sinh hoạt, DCCH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Giám định y khoa</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khu vực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theo QĐ52</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1 lần cho người đang hưởng lương hưu, trợ cấp BHXH hàng tháng ra nước ngoài định cư</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0301.2. Nguồn quỹ BHXH đảm bảo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0301.2.1. Quỹ hưu trí,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0301.2.1.1. Chi trả hàng tháng cho người được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Hưu quân đội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Hưu công nhân viên chức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cán bộ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định suất cơ bản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định suất nuôi dưỡng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Số người hưởng hưu trí được cấp thẻ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0301.2.1.2. Chi trả một lần cho người được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một lần khi nghỉ hưu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Mai táng phí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khu vực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Giám định y khoa</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1 lần cho người đang hưởng lương hưu, trợ cấp BHXH hàng tháng ra nước ngoài định cư</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0301.2.2. Quỹ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0301.2.2.1. Chi trả hàng tháng cho người được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TNLĐ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BNN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phục vụ</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Số người TNLĐ-BNN được cấp thẻ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0301.2.2.2. Chi trả một lần cho người được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Khám giám định thương tật, bệnh tật do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TNLĐ-BNN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khi người lao động chết do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dưỡng sức phục hồi sức khỏe sau thương tật bệnh tật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phương tiện trợ giúp SH, DCCH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Hỗ trợ chuyển đổi nghề nghiệp cho người bị TNLĐ-BNN khi trở lại làm việc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0301.2.3. Quỹ Ốm đau,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ốm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Dưỡng sức PHSK sau ốm đau, TS</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Số người ốm đau, thai sản được cấp thẻ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0301.2.4. Nguồn quỹ BHXH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Lương hưu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BHXH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một lần khi nghỉ hưu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mai táng phí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khu vực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BHXH Việt Nam: Các biểu 1-QLC, 2a-QLC, 2b-QLC, 5-QLC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BHXH tỉnh: Biểu 4-CBH, 5-CBH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Kế hoạch - Tài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0302. Số người hưởng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hưởng BHTN là những người được chi trả các chế độ BHTN theo quy định của Luật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0302.1.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0302.2.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0302.3.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0302.4. Bồi dư</w:t>
      </w:r>
      <w:r w:rsidRPr="00817911">
        <w:rPr>
          <w:rFonts w:ascii="Times New Roman" w:eastAsia="Times New Roman" w:hAnsi="Times New Roman" w:cs="Times New Roman"/>
          <w:color w:val="000000"/>
          <w:sz w:val="24"/>
          <w:szCs w:val="24"/>
        </w:rPr>
        <w:t>ỡ</w:t>
      </w:r>
      <w:r w:rsidRPr="00817911">
        <w:rPr>
          <w:rFonts w:ascii="Times New Roman" w:eastAsia="Times New Roman" w:hAnsi="Times New Roman" w:cs="Times New Roman"/>
          <w:color w:val="000000"/>
          <w:sz w:val="24"/>
          <w:szCs w:val="24"/>
          <w:lang w:val="vi-VN"/>
        </w:rPr>
        <w:t>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2b-QLC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Kế hoạch - Tài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0303. Số ng</w:t>
      </w:r>
      <w:r w:rsidRPr="00817911">
        <w:rPr>
          <w:rFonts w:ascii="Times New Roman" w:eastAsia="Times New Roman" w:hAnsi="Times New Roman" w:cs="Times New Roman"/>
          <w:b/>
          <w:bCs/>
          <w:color w:val="000000"/>
          <w:sz w:val="24"/>
          <w:szCs w:val="24"/>
        </w:rPr>
        <w:t>ườ</w:t>
      </w:r>
      <w:r w:rsidRPr="00817911">
        <w:rPr>
          <w:rFonts w:ascii="Times New Roman" w:eastAsia="Times New Roman" w:hAnsi="Times New Roman" w:cs="Times New Roman"/>
          <w:b/>
          <w:bCs/>
          <w:color w:val="000000"/>
          <w:sz w:val="24"/>
          <w:szCs w:val="24"/>
          <w:lang w:val="vi-VN"/>
        </w:rPr>
        <w:t>i hưởng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hưởng BHTNLĐ-BNN là những người được chi trả các chế độ BHTNLĐ-BNN theo quy định của Luật An toàn, vệ sinh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0303.1. Chi trả hàng tháng cho người được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TNLĐ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BNN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phục vụ</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0303.2. Chi trả một lần cho người được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Khám giám định thương tật, bệnh tật do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TNLĐ-BNN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khi người lao động chết do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dưỡng sức phục hồi sức khỏe sau thương tật bệnh tật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phương tiện trợ giúp SH, DCCH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Hỗ trợ chuyển đổi nghề nghiệp cho người bị TNLĐ-BNN khi trở lại làm việc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Kế hoạch - Tài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0304. Số tiền chi các chế độ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chi các chế độ BHXH là số tiền chi trả cho số người được hưởng các chế độ BHXH theo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a) Nguồn chi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0304.1. Nguồn Ngân sách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0304.1.1. Chi trả hàng tháng cho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Hưu quân đội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Hưu công nhân viên chức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công nhân cao su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mất sức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91</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tai nạn lao động - bệnh nghề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người phục vụ đối tượng bị tai nạn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định suất cơ bản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định suất nuôi dưỡng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613</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Chi mua BHYT cho người hưởng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0304.1.2. Chi trả một lần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mai táng phí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phương tiện trợ giúp sinh hoạt, DCCH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Giám định y khoa</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khu vực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theo QĐ52</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1 lần cho người đang hưởng lương hưu, trợ cấp BHXH hàng tháng ra nước ngoài định cư</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0304.2. Nguồn quỹ BHXH đảm bảo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0304.2.1. Quỹ hưu trí,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0304.2.1.1. Chi trả hàng tháng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Hưu quân đội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Hưu công nhân viên chức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cán bộ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định suất cơ bản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định suất nuôi dưỡng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Chi mua BHYT cho người hưởng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0304.2.1.2. Chi trả một lần cho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một lần khi nghỉ hưu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Mai táng phí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khu vực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Giám định y khoa</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1 lần cho người đang hưởng lương hưu, trợ cấp BHXH hàng tháng ra nước ngoài định cư</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0304.2.2. Quỹ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0304.2.2.1. Chi trả hàng tháng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TNLĐ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BNN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phục vụ</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Chi mua BHYT cho người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0304.2.2.2. Chi trả một lần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Khám giám định thương tật, bệnh tật do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TNLĐ-BNN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khi người lao động chết do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dư</w:t>
      </w:r>
      <w:r w:rsidRPr="00817911">
        <w:rPr>
          <w:rFonts w:ascii="Times New Roman" w:eastAsia="Times New Roman" w:hAnsi="Times New Roman" w:cs="Times New Roman"/>
          <w:color w:val="000000"/>
          <w:sz w:val="24"/>
          <w:szCs w:val="24"/>
        </w:rPr>
        <w:t>ỡ</w:t>
      </w:r>
      <w:r w:rsidRPr="00817911">
        <w:rPr>
          <w:rFonts w:ascii="Times New Roman" w:eastAsia="Times New Roman" w:hAnsi="Times New Roman" w:cs="Times New Roman"/>
          <w:color w:val="000000"/>
          <w:sz w:val="24"/>
          <w:szCs w:val="24"/>
          <w:lang w:val="vi-VN"/>
        </w:rPr>
        <w:t>ng sức phục hồi sức khỏe sau thương tật bệnh tật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phương tiện trợ giúp SH, DCCH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Hỗ trợ chuyển đổi nghề nghiệp cho người bị TNLĐ-BNN khi trở lại làm việc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Hỗ trợ các hoạt động phòng ngừa, chia sẻ rủi ro về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0304.2.3. Quỹ ốm đau,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ốm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Dưỡng sức PHSK sau ốm đau, TS</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Chi mua BHYT cho người ốm đau,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0304.2.4. Nguồn Quỹ BHXH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Lương hưu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BHXH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một lần khi nghỉ hưu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mai táng phí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tuất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Trợ cấp khu vực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BHXH Việt Nam: Các biểu 1-QLC, 2a-QLC, 2b-QLC, 5- QLC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BHXH tỉnh: Biểu 4-CBH, 5-CBH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Kế hoạch - Tài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0305. Số tiền chi các chế đ</w:t>
      </w:r>
      <w:r w:rsidRPr="00817911">
        <w:rPr>
          <w:rFonts w:ascii="Times New Roman" w:eastAsia="Times New Roman" w:hAnsi="Times New Roman" w:cs="Times New Roman"/>
          <w:b/>
          <w:bCs/>
          <w:color w:val="000000"/>
          <w:sz w:val="24"/>
          <w:szCs w:val="24"/>
        </w:rPr>
        <w:t>ộ</w:t>
      </w:r>
      <w:r w:rsidRPr="00817911">
        <w:rPr>
          <w:rFonts w:ascii="Times New Roman" w:eastAsia="Times New Roman" w:hAnsi="Times New Roman" w:cs="Times New Roman"/>
          <w:b/>
          <w:bCs/>
          <w:color w:val="000000"/>
          <w:sz w:val="24"/>
          <w:szCs w:val="24"/>
          <w:lang w:val="vi-VN"/>
        </w:rPr>
        <w:t>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tiền chi các chế độ BHTN là số tiền chi trả cho các đối tượng được hưởng các chế độ BHTN theo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0305.1.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0305.2.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0305.3.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0305.4. Bồi dưỡng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Biểu 2b-QLC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Kế hoạch - Tài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0306. Số tiền chi các chế độ BHTNLĐ-BNN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 </w:t>
      </w:r>
      <w:r w:rsidRPr="00817911">
        <w:rPr>
          <w:rFonts w:ascii="Times New Roman" w:eastAsia="Times New Roman" w:hAnsi="Times New Roman" w:cs="Times New Roman"/>
          <w:color w:val="000000"/>
          <w:sz w:val="24"/>
          <w:szCs w:val="24"/>
        </w:rPr>
        <w:t>S</w:t>
      </w:r>
      <w:r w:rsidRPr="00817911">
        <w:rPr>
          <w:rFonts w:ascii="Times New Roman" w:eastAsia="Times New Roman" w:hAnsi="Times New Roman" w:cs="Times New Roman"/>
          <w:color w:val="000000"/>
          <w:sz w:val="24"/>
          <w:szCs w:val="24"/>
          <w:lang w:val="vi-VN"/>
        </w:rPr>
        <w:t>ố tiền chi các chế độ BHTNLĐ-BNN là số tiền đã chi trả cho các đối tượng được hưởng các chế độ BHTNLĐ-BNN theo quy định.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 theo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0306.1. Chi trả hàng tháng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TNLĐ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BNN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phục vụ</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Chi mua BHYT cho người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0306.2. Chi trả một lần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Khám giám định thương tật, bệnh tật do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TNLĐ-BNN một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khi người lao động chết do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dưỡng sức phục hồi sức khỏe sau thương tật bệnh tật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Trợ cấp phương tiện trợ giúp SH, DCCH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Hỗ trợ chuyển đổi nghề nghiệp cho người bị TNLĐ-BNN khi trở lại làm việc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Kế hoạch - Tài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0307. Tỷ lệ sử dụng Quỹ hưu trí,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hưu trí, tử tuất là tỷ lệ phần trăm (%) tổng số tiền chi các chế độ hưu trí, tử tuất chiếm trong tổng số tiền thu Quỹ hưu trí,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2625"/>
        <w:gridCol w:w="328"/>
        <w:gridCol w:w="4183"/>
        <w:gridCol w:w="328"/>
        <w:gridCol w:w="492"/>
      </w:tblGrid>
      <w:tr w:rsidR="00817911" w:rsidRPr="00817911" w:rsidTr="00817911">
        <w:trPr>
          <w:tblCellSpacing w:w="0" w:type="dxa"/>
        </w:trPr>
        <w:tc>
          <w:tcPr>
            <w:tcW w:w="16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hưu trí, tử tuất (%)</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tiền chi các chế độ hưu trí, tử tuất</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tiền thu Quỹ hưu trí, tử tuất</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Biểu 2b-QLC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Báo cáo quyết toán quỹ BHXH, BHTN (Biểu B</w:t>
      </w:r>
      <w:r w:rsidRPr="00817911">
        <w:rPr>
          <w:rFonts w:ascii="Times New Roman" w:eastAsia="Times New Roman" w:hAnsi="Times New Roman" w:cs="Times New Roman"/>
          <w:color w:val="000000"/>
          <w:sz w:val="24"/>
          <w:szCs w:val="24"/>
        </w:rPr>
        <w:t>1</w:t>
      </w:r>
      <w:r w:rsidRPr="00817911">
        <w:rPr>
          <w:rFonts w:ascii="Times New Roman" w:eastAsia="Times New Roman" w:hAnsi="Times New Roman" w:cs="Times New Roman"/>
          <w:color w:val="000000"/>
          <w:sz w:val="24"/>
          <w:szCs w:val="24"/>
          <w:lang w:val="vi-VN"/>
        </w:rPr>
        <w:t>1-BH)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0308. Tỷ lệ sử dụng Quỹ ốm đau,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ốm đau, thai sản là tỷ lệ phần trăm (%) tổng số tiền chi các chế độ ốm đau, thai sản chiếm trong tổng số tiền thu Quỹ ốm đau,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300" w:type="pct"/>
        <w:tblCellSpacing w:w="0" w:type="dxa"/>
        <w:shd w:val="clear" w:color="auto" w:fill="FFFFFF"/>
        <w:tblCellMar>
          <w:left w:w="0" w:type="dxa"/>
          <w:right w:w="0" w:type="dxa"/>
        </w:tblCellMar>
        <w:tblLook w:val="04A0" w:firstRow="1" w:lastRow="0" w:firstColumn="1" w:lastColumn="0" w:noHBand="0" w:noVBand="1"/>
      </w:tblPr>
      <w:tblGrid>
        <w:gridCol w:w="2572"/>
        <w:gridCol w:w="331"/>
        <w:gridCol w:w="4482"/>
        <w:gridCol w:w="250"/>
        <w:gridCol w:w="415"/>
      </w:tblGrid>
      <w:tr w:rsidR="00817911" w:rsidRPr="00817911" w:rsidTr="00817911">
        <w:trPr>
          <w:tblCellSpacing w:w="0" w:type="dxa"/>
        </w:trPr>
        <w:tc>
          <w:tcPr>
            <w:tcW w:w="15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ốm đau, thai sản (%)</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70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tiền chi các chế độ </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m đau, thai sản</w:t>
            </w:r>
          </w:p>
        </w:tc>
        <w:tc>
          <w:tcPr>
            <w:tcW w:w="1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2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70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tiền thu Quỹ </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m đau, thai sản</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Biểu 2b-QLC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Báo cáo quyết toán quỹ BHXH, BHTN (Biểu B</w:t>
      </w:r>
      <w:r w:rsidRPr="00817911">
        <w:rPr>
          <w:rFonts w:ascii="Times New Roman" w:eastAsia="Times New Roman" w:hAnsi="Times New Roman" w:cs="Times New Roman"/>
          <w:color w:val="000000"/>
          <w:sz w:val="24"/>
          <w:szCs w:val="24"/>
        </w:rPr>
        <w:t>1</w:t>
      </w:r>
      <w:r w:rsidRPr="00817911">
        <w:rPr>
          <w:rFonts w:ascii="Times New Roman" w:eastAsia="Times New Roman" w:hAnsi="Times New Roman" w:cs="Times New Roman"/>
          <w:color w:val="000000"/>
          <w:sz w:val="24"/>
          <w:szCs w:val="24"/>
          <w:lang w:val="vi-VN"/>
        </w:rPr>
        <w:t>1-BH)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0309. Tỷ lệ sử dụng Quỹ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TNLĐ-BNN là tỷ lệ phần trăm (%) tổng số tiền chi các chế độ TNLĐ-BNN chiếm trong tổng số tiền thu Quỹ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2625"/>
        <w:gridCol w:w="328"/>
        <w:gridCol w:w="4183"/>
        <w:gridCol w:w="328"/>
        <w:gridCol w:w="492"/>
      </w:tblGrid>
      <w:tr w:rsidR="00817911" w:rsidRPr="00817911" w:rsidTr="00817911">
        <w:trPr>
          <w:tblCellSpacing w:w="0" w:type="dxa"/>
        </w:trPr>
        <w:tc>
          <w:tcPr>
            <w:tcW w:w="16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QuỹTNLĐ-BNN (%)</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tiền chi các chế độ TNLĐ </w:t>
            </w:r>
            <w:r w:rsidRPr="00817911">
              <w:rPr>
                <w:rFonts w:ascii="Times New Roman" w:eastAsia="Times New Roman" w:hAnsi="Times New Roman" w:cs="Times New Roman"/>
                <w:color w:val="000000"/>
                <w:sz w:val="24"/>
                <w:szCs w:val="24"/>
              </w:rPr>
              <w:t>-</w:t>
            </w:r>
            <w:r w:rsidRPr="00817911">
              <w:rPr>
                <w:rFonts w:ascii="Times New Roman" w:eastAsia="Times New Roman" w:hAnsi="Times New Roman" w:cs="Times New Roman"/>
                <w:color w:val="000000"/>
                <w:sz w:val="24"/>
                <w:szCs w:val="24"/>
                <w:lang w:val="vi-VN"/>
              </w:rPr>
              <w:t>BNN</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w:t>
            </w:r>
            <w:r w:rsidRPr="00817911">
              <w:rPr>
                <w:rFonts w:ascii="Times New Roman" w:eastAsia="Times New Roman" w:hAnsi="Times New Roman" w:cs="Times New Roman"/>
                <w:color w:val="000000"/>
                <w:sz w:val="24"/>
                <w:szCs w:val="24"/>
              </w:rPr>
              <w:t>ề</w:t>
            </w:r>
            <w:r w:rsidRPr="00817911">
              <w:rPr>
                <w:rFonts w:ascii="Times New Roman" w:eastAsia="Times New Roman" w:hAnsi="Times New Roman" w:cs="Times New Roman"/>
                <w:color w:val="000000"/>
                <w:sz w:val="24"/>
                <w:szCs w:val="24"/>
                <w:lang w:val="vi-VN"/>
              </w:rPr>
              <w:t>n thu Quỹ TNLĐ </w:t>
            </w:r>
            <w:r w:rsidRPr="00817911">
              <w:rPr>
                <w:rFonts w:ascii="Times New Roman" w:eastAsia="Times New Roman" w:hAnsi="Times New Roman" w:cs="Times New Roman"/>
                <w:color w:val="000000"/>
                <w:sz w:val="24"/>
                <w:szCs w:val="24"/>
              </w:rPr>
              <w:t>-</w:t>
            </w:r>
            <w:r w:rsidRPr="00817911">
              <w:rPr>
                <w:rFonts w:ascii="Times New Roman" w:eastAsia="Times New Roman" w:hAnsi="Times New Roman" w:cs="Times New Roman"/>
                <w:color w:val="000000"/>
                <w:sz w:val="24"/>
                <w:szCs w:val="24"/>
                <w:lang w:val="vi-VN"/>
              </w:rPr>
              <w:t> BNN</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Biểu 2b-QLC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Báo cáo quyết toán quỹ BHXH, BHTN (Biểu B</w:t>
      </w:r>
      <w:r w:rsidRPr="00817911">
        <w:rPr>
          <w:rFonts w:ascii="Times New Roman" w:eastAsia="Times New Roman" w:hAnsi="Times New Roman" w:cs="Times New Roman"/>
          <w:color w:val="000000"/>
          <w:sz w:val="24"/>
          <w:szCs w:val="24"/>
        </w:rPr>
        <w:t>1</w:t>
      </w:r>
      <w:r w:rsidRPr="00817911">
        <w:rPr>
          <w:rFonts w:ascii="Times New Roman" w:eastAsia="Times New Roman" w:hAnsi="Times New Roman" w:cs="Times New Roman"/>
          <w:color w:val="000000"/>
          <w:sz w:val="24"/>
          <w:szCs w:val="24"/>
          <w:lang w:val="vi-VN"/>
        </w:rPr>
        <w:t>1-BH)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0310. Tỷ lệ sử dụng Quỹ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Tỷ lệ sử dụng Quỹ </w:t>
      </w:r>
      <w:r w:rsidRPr="00817911">
        <w:rPr>
          <w:rFonts w:ascii="Times New Roman" w:eastAsia="Times New Roman" w:hAnsi="Times New Roman" w:cs="Times New Roman"/>
          <w:b/>
          <w:bCs/>
          <w:color w:val="000000"/>
          <w:sz w:val="24"/>
          <w:szCs w:val="24"/>
          <w:lang w:val="vi-VN"/>
        </w:rPr>
        <w:t>BHTN</w:t>
      </w:r>
      <w:r w:rsidRPr="00817911">
        <w:rPr>
          <w:rFonts w:ascii="Times New Roman" w:eastAsia="Times New Roman" w:hAnsi="Times New Roman" w:cs="Times New Roman"/>
          <w:color w:val="000000"/>
          <w:sz w:val="24"/>
          <w:szCs w:val="24"/>
          <w:lang w:val="vi-VN"/>
        </w:rPr>
        <w:t> là tỷ lệ phần trăm (%) tổng số tiền chi các chế độ hưởng BHTN chiếm trong tổng số tiền thu Quỹ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2625"/>
        <w:gridCol w:w="328"/>
        <w:gridCol w:w="4183"/>
        <w:gridCol w:w="328"/>
        <w:gridCol w:w="492"/>
      </w:tblGrid>
      <w:tr w:rsidR="00817911" w:rsidRPr="00817911" w:rsidTr="00817911">
        <w:trPr>
          <w:tblCellSpacing w:w="0" w:type="dxa"/>
        </w:trPr>
        <w:tc>
          <w:tcPr>
            <w:tcW w:w="16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sử dụng Quỹ BHTN (%)</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tiền chi các chế độ BHTN</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x</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100</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tiền thu Quỹ BHTN</w:t>
            </w: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Biểu 2b-QLC kèm theo Quyết định số 828/QĐ-BHXH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Báo cáo quyết toán quỹ BHXH, BHTN (Biểu B</w:t>
      </w:r>
      <w:r w:rsidRPr="00817911">
        <w:rPr>
          <w:rFonts w:ascii="Times New Roman" w:eastAsia="Times New Roman" w:hAnsi="Times New Roman" w:cs="Times New Roman"/>
          <w:color w:val="000000"/>
          <w:sz w:val="24"/>
          <w:szCs w:val="24"/>
        </w:rPr>
        <w:t>1</w:t>
      </w:r>
      <w:r w:rsidRPr="00817911">
        <w:rPr>
          <w:rFonts w:ascii="Times New Roman" w:eastAsia="Times New Roman" w:hAnsi="Times New Roman" w:cs="Times New Roman"/>
          <w:color w:val="000000"/>
          <w:sz w:val="24"/>
          <w:szCs w:val="24"/>
          <w:lang w:val="vi-VN"/>
        </w:rPr>
        <w:t>1-BH)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13" w:name="muc_4"/>
      <w:r w:rsidRPr="00817911">
        <w:rPr>
          <w:rFonts w:ascii="Times New Roman" w:eastAsia="Times New Roman" w:hAnsi="Times New Roman" w:cs="Times New Roman"/>
          <w:b/>
          <w:bCs/>
          <w:color w:val="000000"/>
          <w:sz w:val="24"/>
          <w:szCs w:val="24"/>
          <w:lang w:val="vi-VN"/>
        </w:rPr>
        <w:t>04. Công tác thực hiện chính sách BHXH</w:t>
      </w:r>
      <w:bookmarkEnd w:id="13"/>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0401. Số người được giải quyết hưởng mới các chế độ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được giải quyết hưởng mới các chế độ BHXH là số người đã đóng BHXH đủ điều kiện được hưởng các chế độ BHXH được cơ quan BHXH giải quyết hưởng các chế độ BHXH trong kỳ báo cáo.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được giải quyết hưởng mới các chế độ BHXH được tính trong một khoảng thời gian nhất định (thường là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0401.1.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0401.2. Chế độ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0401.3.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0401.4. Chế độ ốm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0401.5.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0401.6. BHXH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Hình thức tham gia bảo hiểm (bắt buộc/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w:t>
      </w:r>
      <w:r w:rsidRPr="00817911">
        <w:rPr>
          <w:rFonts w:ascii="Times New Roman" w:eastAsia="Times New Roman" w:hAnsi="Times New Roman" w:cs="Times New Roman"/>
          <w:color w:val="000000"/>
          <w:sz w:val="24"/>
          <w:szCs w:val="24"/>
        </w:rPr>
        <w:t>ừ</w:t>
      </w:r>
      <w:r w:rsidRPr="00817911">
        <w:rPr>
          <w:rFonts w:ascii="Times New Roman" w:eastAsia="Times New Roman" w:hAnsi="Times New Roman" w:cs="Times New Roman"/>
          <w:color w:val="000000"/>
          <w:sz w:val="24"/>
          <w:szCs w:val="24"/>
          <w:lang w:val="vi-VN"/>
        </w:rPr>
        <w:t>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0402. Số người điều chỉnh chế độ hưởng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điều chỉnh chế độ hưởng BHXH là số người đã được giải quyết hưởng chế độ hoặc đang hưởng chế độ này, được điều chỉnh sang hưởng chế độ khác.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0402.2. Chế độ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0402.3.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Nguồn chi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Kỳ công bố: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0403. Số người điều chỉnh mức hưởng các chế độ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 </w:t>
      </w:r>
      <w:r w:rsidRPr="00817911">
        <w:rPr>
          <w:rFonts w:ascii="Times New Roman" w:eastAsia="Times New Roman" w:hAnsi="Times New Roman" w:cs="Times New Roman"/>
          <w:color w:val="000000"/>
          <w:sz w:val="24"/>
          <w:szCs w:val="24"/>
        </w:rPr>
        <w:t>S</w:t>
      </w:r>
      <w:r w:rsidRPr="00817911">
        <w:rPr>
          <w:rFonts w:ascii="Times New Roman" w:eastAsia="Times New Roman" w:hAnsi="Times New Roman" w:cs="Times New Roman"/>
          <w:color w:val="000000"/>
          <w:sz w:val="24"/>
          <w:szCs w:val="24"/>
          <w:lang w:val="vi-VN"/>
        </w:rPr>
        <w:t>ố người điều chỉnh mức hưởng các chế độ BHXH là số người được giải quyết hưởng các chế độ BHXH hoặc đang hưởng các chế độ BHXH được điều chỉnh tăng, giảm mức hưởng.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0403.2. Chế độ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0403.3.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Nguồn chi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Kỳ công bố: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0404. </w:t>
      </w:r>
      <w:r w:rsidRPr="00817911">
        <w:rPr>
          <w:rFonts w:ascii="Times New Roman" w:eastAsia="Times New Roman" w:hAnsi="Times New Roman" w:cs="Times New Roman"/>
          <w:b/>
          <w:bCs/>
          <w:color w:val="000000"/>
          <w:sz w:val="24"/>
          <w:szCs w:val="24"/>
        </w:rPr>
        <w:t>Số</w:t>
      </w:r>
      <w:r w:rsidRPr="00817911">
        <w:rPr>
          <w:rFonts w:ascii="Times New Roman" w:eastAsia="Times New Roman" w:hAnsi="Times New Roman" w:cs="Times New Roman"/>
          <w:b/>
          <w:bCs/>
          <w:color w:val="000000"/>
          <w:sz w:val="24"/>
          <w:szCs w:val="24"/>
          <w:lang w:val="vi-VN"/>
        </w:rPr>
        <w:t> người tạm dừng hưởng các chế độ BHXH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tạm dừng hưởng các chế độ BHXH hàng tháng là số người đang hưởng lương hưu, trợ cấp BHXH hàng tháng bị tạm dừng hưởng theo quy định tại Điều 64 Luật BHXH 2014 và Điều 62 Lu</w:t>
      </w:r>
      <w:r w:rsidRPr="00817911">
        <w:rPr>
          <w:rFonts w:ascii="Times New Roman" w:eastAsia="Times New Roman" w:hAnsi="Times New Roman" w:cs="Times New Roman"/>
          <w:color w:val="000000"/>
          <w:sz w:val="24"/>
          <w:szCs w:val="24"/>
        </w:rPr>
        <w:t>ậ</w:t>
      </w:r>
      <w:r w:rsidRPr="00817911">
        <w:rPr>
          <w:rFonts w:ascii="Times New Roman" w:eastAsia="Times New Roman" w:hAnsi="Times New Roman" w:cs="Times New Roman"/>
          <w:color w:val="000000"/>
          <w:sz w:val="24"/>
          <w:szCs w:val="24"/>
          <w:lang w:val="vi-VN"/>
        </w:rPr>
        <w:t>t BHXH 2006.</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0404.1.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0404.2. Chế độ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0404.3.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Nguồn chi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Kỳ c</w:t>
      </w:r>
      <w:r w:rsidRPr="00817911">
        <w:rPr>
          <w:rFonts w:ascii="Times New Roman" w:eastAsia="Times New Roman" w:hAnsi="Times New Roman" w:cs="Times New Roman"/>
          <w:color w:val="000000"/>
          <w:sz w:val="24"/>
          <w:szCs w:val="24"/>
        </w:rPr>
        <w:t>ô</w:t>
      </w:r>
      <w:r w:rsidRPr="00817911">
        <w:rPr>
          <w:rFonts w:ascii="Times New Roman" w:eastAsia="Times New Roman" w:hAnsi="Times New Roman" w:cs="Times New Roman"/>
          <w:color w:val="000000"/>
          <w:sz w:val="24"/>
          <w:szCs w:val="24"/>
          <w:lang w:val="vi-VN"/>
        </w:rPr>
        <w:t>ng bố: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0405. Thời gian đóng BHXH bình quân của người được giải quyết hưởng các chế độ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đóng BHXH là tổng thời gian tham gia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đóng BHXH bình quân của người được giải quyết hưởng các chế độ BHXH được tính bằng cách chia tổng thời gian đóng BHXH của các đối tượng được giải quyết cho tổng số đối tượng được giải quyết hưởng chế độ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Ví dụ:</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Thời gian đóng BHXH bình quân của đối tượng Hưu quân đội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Thời gian đóng BHXH bình quân của đối tượng Hưu viên chức</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4DD7BB9A" wp14:editId="6844D85D">
            <wp:extent cx="5295265" cy="669925"/>
            <wp:effectExtent l="0" t="0" r="635" b="0"/>
            <wp:docPr id="3" name="Picture 3" descr="https://thuvienphapluat.vn/doc2htm/00412946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12946_files/image0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5265" cy="669925"/>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Hình thức tham gia bảo hiểm (bắt buộc/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0402.2. Chế độ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0402.3. Chế độ ốm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0402.4.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0402.5.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0402.6. BHXH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0406. Mức đóng BHXH bình quân của người được giải quyết hưởng các chế độ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1. Khái niệm: Mức đóng BHXH bình quân là chỉ tiêu phục vụ tính toán cân đối quỹ, được tính b</w:t>
      </w:r>
      <w:r w:rsidRPr="00817911">
        <w:rPr>
          <w:rFonts w:ascii="Times New Roman" w:eastAsia="Times New Roman" w:hAnsi="Times New Roman" w:cs="Times New Roman"/>
          <w:color w:val="000000"/>
          <w:sz w:val="24"/>
          <w:szCs w:val="24"/>
        </w:rPr>
        <w:t>ằ</w:t>
      </w:r>
      <w:r w:rsidRPr="00817911">
        <w:rPr>
          <w:rFonts w:ascii="Times New Roman" w:eastAsia="Times New Roman" w:hAnsi="Times New Roman" w:cs="Times New Roman"/>
          <w:color w:val="000000"/>
          <w:sz w:val="24"/>
          <w:szCs w:val="24"/>
          <w:lang w:val="vi-VN"/>
        </w:rPr>
        <w:t>ng cách chia tổng số tiền đóng BHXH của người được giải quyết hưởng các chế độ BHXH cho tổng số người giải quyết các chế độ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342D4453" wp14:editId="47A2E424">
            <wp:extent cx="5188585" cy="584835"/>
            <wp:effectExtent l="0" t="0" r="0" b="5715"/>
            <wp:docPr id="4" name="Picture 4" descr="https://thuvienphapluat.vn/doc2htm/00412946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412946_files/image0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8585" cy="584835"/>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Hình thức tham gia bảo hiểm (bắt buộc/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0403.2. Chế độ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0403.3. Chế độ ốm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0403.4.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0403.5.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0403.6. BHXH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0407. Thời gian hưởng BHXH bình quân của người được giải quyết hưởng các chế độ BHXH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hưởng BHXH hàng tháng là khoảng thời gian kể từ khi người lao động đóng BHXH được giải quyết hưởng BHXH cho đến khi chấm dứt hoặc chuyển sang hưởng chế độ khác hoặc bị chết.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hưởng BHXH hàng tháng thường được tính bình quân cho từng loại chế độ để phục vụ cho công tác tính toán, dự báo cân đối quỹ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lastRenderedPageBreak/>
        <w:drawing>
          <wp:inline distT="0" distB="0" distL="0" distR="0" wp14:anchorId="4F171790" wp14:editId="43EFCB06">
            <wp:extent cx="5327015" cy="829310"/>
            <wp:effectExtent l="0" t="0" r="6985" b="8890"/>
            <wp:docPr id="5" name="Picture 5" descr="https://thuvienphapluat.vn/doc2htm/00412946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12946_files/image00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7015" cy="829310"/>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Hình thức tham gia bảo hiểm (bắt buộc/tự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0402.2. Chế độ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0402.3.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0408. M</w:t>
      </w:r>
      <w:r w:rsidRPr="00817911">
        <w:rPr>
          <w:rFonts w:ascii="Times New Roman" w:eastAsia="Times New Roman" w:hAnsi="Times New Roman" w:cs="Times New Roman"/>
          <w:b/>
          <w:bCs/>
          <w:color w:val="000000"/>
          <w:sz w:val="24"/>
          <w:szCs w:val="24"/>
        </w:rPr>
        <w:t>ứ</w:t>
      </w:r>
      <w:r w:rsidRPr="00817911">
        <w:rPr>
          <w:rFonts w:ascii="Times New Roman" w:eastAsia="Times New Roman" w:hAnsi="Times New Roman" w:cs="Times New Roman"/>
          <w:b/>
          <w:bCs/>
          <w:color w:val="000000"/>
          <w:sz w:val="24"/>
          <w:szCs w:val="24"/>
          <w:lang w:val="vi-VN"/>
        </w:rPr>
        <w:t>c hưởng BHXH bình quân của người được giải quyết hưởng các chế độ BHXH tại thời điểm bắt đầu hưởng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hưởng BHXH là số tiền mà cơ quan BHXH chi trả cho đối tượng hưởng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hưởng BHXH thường được tính bình quân cho từng nhóm đối tượng, từng loại chế độ cụ thể và trong một khoảng thời gian nhất định (thông thường là một tháng, một quý, một năm) để phục vụ cho công tác tính toán, dự báo cân đối quỹ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614C8B9B" wp14:editId="50949EC3">
            <wp:extent cx="5337810" cy="627380"/>
            <wp:effectExtent l="0" t="0" r="0" b="1270"/>
            <wp:docPr id="6" name="Picture 6" descr="https://thuvienphapluat.vn/doc2htm/00412946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412946_files/image00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7810" cy="627380"/>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Nguồn chi trả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0405.1. Nguồn NSNN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0405.2. Nguồn Quỹ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0405.2.1. Quỹ hưu trí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0405.2.2. Qu</w:t>
      </w:r>
      <w:r w:rsidRPr="00817911">
        <w:rPr>
          <w:rFonts w:ascii="Times New Roman" w:eastAsia="Times New Roman" w:hAnsi="Times New Roman" w:cs="Times New Roman"/>
          <w:color w:val="000000"/>
          <w:sz w:val="24"/>
          <w:szCs w:val="24"/>
        </w:rPr>
        <w:t>ỹ</w:t>
      </w:r>
      <w:r w:rsidRPr="00817911">
        <w:rPr>
          <w:rFonts w:ascii="Times New Roman" w:eastAsia="Times New Roman" w:hAnsi="Times New Roman" w:cs="Times New Roman"/>
          <w:color w:val="000000"/>
          <w:sz w:val="24"/>
          <w:szCs w:val="24"/>
          <w:lang w:val="vi-VN"/>
        </w:rPr>
        <w:t>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0405.2.3. Quỹ ốm đau,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0405.2.4. Quỹ BHXH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0405.3.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0405.4. Chế độ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0405.5. Chế độ </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0405.6.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0405.7.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0405.8. BHXH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0409. Tỷ lệ (%) hưởng lương hưu bình quân của người được giải quyết hưởng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 hưởng lương hưu được tính căn cứ vào thời gian đóng BHXH, là một trong hai yếu tố để làm cơ sở tính mức lương hưu của một người.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 hưởng lương hưu bình quân của người được giải quyết hưởng được tính bằng cách chia tổng số người được hưởng lương hưu tỷ lệ i (i=45% → 75%) cho tổng số người được hưởng lương hưu.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709B766E" wp14:editId="171B40C4">
            <wp:extent cx="5316220" cy="584835"/>
            <wp:effectExtent l="0" t="0" r="0" b="5715"/>
            <wp:docPr id="7" name="Picture 7" descr="https://thuvienphapluat.vn/doc2htm/00412946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412946_files/image00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6220" cy="584835"/>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Trong đó: i là tỷ lệ % hưởng lương hưu do quỹ BHXH chi trả cho người đủ thời gian hưởng từ 45% đến tối đa 75%.</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Hình thức tham gia bảo hiểm (bắt buộc/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0410. Tiền lương bình quân làm căn cứ tính hưởng các chế độ BHXH của người được giải quyết hưởng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Tiền lương bình quân làm căn cứ tính hưởng các chế độ BHXH của người được giải quyết hưởng được quy định cho từng loại chế độ cụ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Tiền lương làm căn cứ tính lương hưu, Trợ cấp BHXH 1 lần; Trợ cấp tuất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Tiền lương làm căn cứ tính hưởng chế độ ốm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Tiền lương làm căn cứ tính hưởng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Tiền lương làm căn cứ tính hưởng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Nguồn chi trả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0407.1. Nguồn NSNN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0407.2. Nguồn Quỹ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0407.2.1. Quỹ hưu trí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0407.2.2</w:t>
      </w:r>
      <w:r w:rsidRPr="00817911">
        <w:rPr>
          <w:rFonts w:ascii="Times New Roman" w:eastAsia="Times New Roman" w:hAnsi="Times New Roman" w:cs="Times New Roman"/>
          <w:color w:val="000000"/>
          <w:sz w:val="24"/>
          <w:szCs w:val="24"/>
        </w:rPr>
        <w:t>.</w:t>
      </w:r>
      <w:r w:rsidRPr="00817911">
        <w:rPr>
          <w:rFonts w:ascii="Times New Roman" w:eastAsia="Times New Roman" w:hAnsi="Times New Roman" w:cs="Times New Roman"/>
          <w:color w:val="000000"/>
          <w:sz w:val="24"/>
          <w:szCs w:val="24"/>
          <w:lang w:val="vi-VN"/>
        </w:rPr>
        <w:t> Qu</w:t>
      </w:r>
      <w:r w:rsidRPr="00817911">
        <w:rPr>
          <w:rFonts w:ascii="Times New Roman" w:eastAsia="Times New Roman" w:hAnsi="Times New Roman" w:cs="Times New Roman"/>
          <w:color w:val="000000"/>
          <w:sz w:val="24"/>
          <w:szCs w:val="24"/>
        </w:rPr>
        <w:t>ỹ</w:t>
      </w:r>
      <w:r w:rsidRPr="00817911">
        <w:rPr>
          <w:rFonts w:ascii="Times New Roman" w:eastAsia="Times New Roman" w:hAnsi="Times New Roman" w:cs="Times New Roman"/>
          <w:color w:val="000000"/>
          <w:sz w:val="24"/>
          <w:szCs w:val="24"/>
          <w:lang w:val="vi-VN"/>
        </w:rPr>
        <w:t>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0407.2.3. Quỹ ốm đau,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0407.2.4. Quỹ BHXH tự nguyện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0407.3.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0407.4. Chế độ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0407.5. Chế độ ốm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0407.6.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0407.7.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0407.8. BHXH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0411. Tuổi nghỉ hưởng BHXH bình quân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Tuổi nghỉ hưởng BHXH là tuổi được tính tại thời điểm người tham gia BHXH được giải quyết hưởng chế độ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Tuổi nghỉ hưởng BHXH thường được tính bình quân cho từng nhóm đối tượng trong một khoảng thời gian nhất định (tháng, quý, năm) nhằm phục vụ công tác tính toán, dự báo cân đối quỹ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3950" w:type="pct"/>
        <w:tblCellSpacing w:w="0" w:type="dxa"/>
        <w:shd w:val="clear" w:color="auto" w:fill="FFFFFF"/>
        <w:tblCellMar>
          <w:left w:w="0" w:type="dxa"/>
          <w:right w:w="0" w:type="dxa"/>
        </w:tblCellMar>
        <w:tblLook w:val="04A0" w:firstRow="1" w:lastRow="0" w:firstColumn="1" w:lastColumn="0" w:noHBand="0" w:noVBand="1"/>
      </w:tblPr>
      <w:tblGrid>
        <w:gridCol w:w="2539"/>
        <w:gridCol w:w="374"/>
        <w:gridCol w:w="4481"/>
      </w:tblGrid>
      <w:tr w:rsidR="00817911" w:rsidRPr="00817911" w:rsidTr="00817911">
        <w:trPr>
          <w:tblCellSpacing w:w="0" w:type="dxa"/>
        </w:trPr>
        <w:tc>
          <w:tcPr>
            <w:tcW w:w="17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Tuổi nghỉ hưởng BHXH bình quân</w:t>
            </w:r>
          </w:p>
        </w:tc>
        <w:tc>
          <w:tcPr>
            <w:tcW w:w="2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300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tuổi người nghỉ hưởng BHXH trong kỳ</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300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người được giải quyết hưởng BHXH</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0408.1.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0408.2. Chế độ ốm đau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0408.3. Chế độ thai sản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0408.4.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0408.5. BHXH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w:t>
      </w:r>
      <w:r w:rsidRPr="00817911">
        <w:rPr>
          <w:rFonts w:ascii="Times New Roman" w:eastAsia="Times New Roman" w:hAnsi="Times New Roman" w:cs="Times New Roman"/>
          <w:color w:val="000000"/>
          <w:sz w:val="24"/>
          <w:szCs w:val="24"/>
        </w:rPr>
        <w:t>í</w:t>
      </w:r>
      <w:r w:rsidRPr="00817911">
        <w:rPr>
          <w:rFonts w:ascii="Times New Roman" w:eastAsia="Times New Roman" w:hAnsi="Times New Roman" w:cs="Times New Roman"/>
          <w:color w:val="000000"/>
          <w:sz w:val="24"/>
          <w:szCs w:val="24"/>
          <w:lang w:val="vi-VN"/>
        </w:rPr>
        <w:t>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0412. Tuổi thọ bình quân của người hưởng các chế độ BHXH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Tuổi thọ bình quân của người hưởng các chế độ BHXH hàng tháng là tuổi chết bình quân của những người hưởng chế độ BHXH hàng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4250" w:type="pct"/>
        <w:tblCellSpacing w:w="0" w:type="dxa"/>
        <w:shd w:val="clear" w:color="auto" w:fill="FFFFFF"/>
        <w:tblCellMar>
          <w:left w:w="0" w:type="dxa"/>
          <w:right w:w="0" w:type="dxa"/>
        </w:tblCellMar>
        <w:tblLook w:val="04A0" w:firstRow="1" w:lastRow="0" w:firstColumn="1" w:lastColumn="0" w:noHBand="0" w:noVBand="1"/>
      </w:tblPr>
      <w:tblGrid>
        <w:gridCol w:w="2598"/>
        <w:gridCol w:w="325"/>
        <w:gridCol w:w="5033"/>
      </w:tblGrid>
      <w:tr w:rsidR="00817911" w:rsidRPr="00817911" w:rsidTr="00817911">
        <w:trPr>
          <w:tblCellSpacing w:w="0" w:type="dxa"/>
        </w:trPr>
        <w:tc>
          <w:tcPr>
            <w:tcW w:w="16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Tuổi thọ bình quân của người hưởng BHXH hàng tháng</w:t>
            </w:r>
          </w:p>
        </w:tc>
        <w:tc>
          <w:tcPr>
            <w:tcW w:w="2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310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tuổi của số người hưởng BHXH chết trong kỳ</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310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người được hưởng BHXH chết trong kỳ</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0409.1.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0409.2. Chế độ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0409.3.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0413. Tỷ lệ suy giảm khả năng lao động bình quân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suy giảm khả năng lao động là tỷ lệ suy giảm sức khỏe do Hội đồng giám định y khoa đánh giá cho các đối tượng đang tham gia BHXH, thân nhân người lao động bị suy giảm khả năng lao động khi có vấn đề về sức khỏe. Tỷ lệ suy giảm khả năng lao động là căn cứ để xét duyệt hưởng một số các chế độ BHXH (nghỉ hưu trước tuổi, trợ cấp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Tỷ lệ suy giảm khả năng lao động được tính bình quân cho từng nhóm đối tượng để làm căn cứ đánh giá, tính toán, dự báo và đề </w:t>
      </w:r>
      <w:r w:rsidRPr="00817911">
        <w:rPr>
          <w:rFonts w:ascii="Times New Roman" w:eastAsia="Times New Roman" w:hAnsi="Times New Roman" w:cs="Times New Roman"/>
          <w:color w:val="000000"/>
          <w:sz w:val="24"/>
          <w:szCs w:val="24"/>
        </w:rPr>
        <w:t>x</w:t>
      </w:r>
      <w:r w:rsidRPr="00817911">
        <w:rPr>
          <w:rFonts w:ascii="Times New Roman" w:eastAsia="Times New Roman" w:hAnsi="Times New Roman" w:cs="Times New Roman"/>
          <w:color w:val="000000"/>
          <w:sz w:val="24"/>
          <w:szCs w:val="24"/>
          <w:lang w:val="vi-VN"/>
        </w:rPr>
        <w:t>uất điều chỉnh chế độ chính sách cho phù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0410.1. Chế độ hưu trí</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0410.2. Chế độ TNLĐ-BNN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0410.3. Chế độ tử tuất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0410.4. BHXH 1 lần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 Chi tiết theo từng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0414. Số người được giải quyết hưởng mới các chế độ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được giải quyết hưởng mới các chế độ BHTN là số người có quyết định hưởng mới các chế độ BHTN theo quy định của Luật Việc làm do ngành Lao động - Thương binh và Xã hội chuyển sang cơ quan BHXH trong kỳ báo cáo (được tính theo đầu quyết định hưởng các chế độ).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0411.1.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0411.2.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0411.3.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0411.4. Hỗ trợ bồi dưỡng,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Tổng hợp các Quyết định hưởng trợ cấp thất nghiệp do Trung tâm dịch vụ việc làm thuộc Sở Lao động Thương binh và Xã hội tỉnh tổng hợp chuyển sang cơ quan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0415. Thời gian đóng BHTN bình quân của người được giải quyết hưởng các chế độ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đóng BHTN là khoảng thời gian tính từ khi người lao động bắt đầu cho đến khi dừng đóng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đóng BHTN bình quân của người được giải quyết hưởng BHTN được tính bình quân cho từng nhóm đối tượng đóng BHTN trong một khoảng thời gian nhất định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0B905AC6" wp14:editId="3BF720EB">
            <wp:extent cx="5295265" cy="712470"/>
            <wp:effectExtent l="0" t="0" r="635" b="0"/>
            <wp:docPr id="8" name="Picture 8" descr="https://thuvienphapluat.vn/doc2htm/00412946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412946_files/image00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265" cy="712470"/>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sz w:val="24"/>
          <w:szCs w:val="24"/>
          <w:lang w:val="vi-VN"/>
        </w:rPr>
        <w:t>a)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sz w:val="24"/>
          <w:szCs w:val="24"/>
          <w:lang w:val="vi-VN"/>
        </w:rPr>
        <w:t>0412.1.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0412.2.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0412.3.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0412.4. Hỗ trợ bồi dư</w:t>
      </w:r>
      <w:r w:rsidRPr="00817911">
        <w:rPr>
          <w:rFonts w:ascii="Times New Roman" w:eastAsia="Times New Roman" w:hAnsi="Times New Roman" w:cs="Times New Roman"/>
          <w:color w:val="000000"/>
          <w:sz w:val="24"/>
          <w:szCs w:val="24"/>
        </w:rPr>
        <w:t>ỡ</w:t>
      </w:r>
      <w:r w:rsidRPr="00817911">
        <w:rPr>
          <w:rFonts w:ascii="Times New Roman" w:eastAsia="Times New Roman" w:hAnsi="Times New Roman" w:cs="Times New Roman"/>
          <w:color w:val="000000"/>
          <w:sz w:val="24"/>
          <w:szCs w:val="24"/>
          <w:lang w:val="vi-VN"/>
        </w:rPr>
        <w:t>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0416. Thời gian hư</w:t>
      </w:r>
      <w:r w:rsidRPr="00817911">
        <w:rPr>
          <w:rFonts w:ascii="Times New Roman" w:eastAsia="Times New Roman" w:hAnsi="Times New Roman" w:cs="Times New Roman"/>
          <w:b/>
          <w:bCs/>
          <w:color w:val="000000"/>
          <w:sz w:val="24"/>
          <w:szCs w:val="24"/>
        </w:rPr>
        <w:t>ở</w:t>
      </w:r>
      <w:r w:rsidRPr="00817911">
        <w:rPr>
          <w:rFonts w:ascii="Times New Roman" w:eastAsia="Times New Roman" w:hAnsi="Times New Roman" w:cs="Times New Roman"/>
          <w:b/>
          <w:bCs/>
          <w:color w:val="000000"/>
          <w:sz w:val="24"/>
          <w:szCs w:val="24"/>
          <w:lang w:val="vi-VN"/>
        </w:rPr>
        <w:t>ng BHTN bình quân của người được giải quyết hưởng các chế độ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Thời gian hưởng BHTN bình quân của người được giải quyết hưởng các chế độ BHTN là tổng số thời gian hưởng của những người được xét duyệt hưởng các chế độ BHTN chia cho tổng số người được giải quyết hưởng các chế độ BHTN (thông thường được tính theo tháng).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12B699B0" wp14:editId="02329EE7">
            <wp:extent cx="5327015" cy="499745"/>
            <wp:effectExtent l="0" t="0" r="6985" b="0"/>
            <wp:docPr id="9" name="Picture 9" descr="https://thuvienphapluat.vn/doc2htm/00412946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412946_files/image00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7015" cy="499745"/>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0413.1.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0413.2.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0413.3.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0413.4. Hỗ trợ bồi dư</w:t>
      </w:r>
      <w:r w:rsidRPr="00817911">
        <w:rPr>
          <w:rFonts w:ascii="Times New Roman" w:eastAsia="Times New Roman" w:hAnsi="Times New Roman" w:cs="Times New Roman"/>
          <w:color w:val="000000"/>
          <w:sz w:val="24"/>
          <w:szCs w:val="24"/>
        </w:rPr>
        <w:t>ỡ</w:t>
      </w:r>
      <w:r w:rsidRPr="00817911">
        <w:rPr>
          <w:rFonts w:ascii="Times New Roman" w:eastAsia="Times New Roman" w:hAnsi="Times New Roman" w:cs="Times New Roman"/>
          <w:color w:val="000000"/>
          <w:sz w:val="24"/>
          <w:szCs w:val="24"/>
          <w:lang w:val="vi-VN"/>
        </w:rPr>
        <w:t>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0417. Mức hưởng bình quân của người được giải quyết hưởng các chế độ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Mức hưởng bình quân của người được giải quyết hưởng các chế độ BHTN là tổng số tiền chi trả cho chế độ BHTN chia cho số người được giải quyết hưởng BHTN trong một thời gian nhất định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6B06AC9A" wp14:editId="7A1881FC">
            <wp:extent cx="5327015" cy="765810"/>
            <wp:effectExtent l="0" t="0" r="6985" b="0"/>
            <wp:docPr id="10" name="Picture 10" descr="https://thuvienphapluat.vn/doc2htm/00412946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412946_files/image01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27015" cy="765810"/>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0414.1.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0414.2.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0414.3.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0414.4. Hỗ trợ bồi dư</w:t>
      </w:r>
      <w:r w:rsidRPr="00817911">
        <w:rPr>
          <w:rFonts w:ascii="Times New Roman" w:eastAsia="Times New Roman" w:hAnsi="Times New Roman" w:cs="Times New Roman"/>
          <w:color w:val="000000"/>
          <w:sz w:val="24"/>
          <w:szCs w:val="24"/>
        </w:rPr>
        <w:t>ỡ</w:t>
      </w:r>
      <w:r w:rsidRPr="00817911">
        <w:rPr>
          <w:rFonts w:ascii="Times New Roman" w:eastAsia="Times New Roman" w:hAnsi="Times New Roman" w:cs="Times New Roman"/>
          <w:color w:val="000000"/>
          <w:sz w:val="24"/>
          <w:szCs w:val="24"/>
          <w:lang w:val="vi-VN"/>
        </w:rPr>
        <w:t>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w:t>
      </w:r>
      <w:r w:rsidRPr="00817911">
        <w:rPr>
          <w:rFonts w:ascii="Times New Roman" w:eastAsia="Times New Roman" w:hAnsi="Times New Roman" w:cs="Times New Roman"/>
          <w:b/>
          <w:bCs/>
          <w:color w:val="000000"/>
          <w:sz w:val="24"/>
          <w:szCs w:val="24"/>
        </w:rPr>
        <w:t>8</w:t>
      </w:r>
      <w:r w:rsidRPr="00817911">
        <w:rPr>
          <w:rFonts w:ascii="Times New Roman" w:eastAsia="Times New Roman" w:hAnsi="Times New Roman" w:cs="Times New Roman"/>
          <w:b/>
          <w:bCs/>
          <w:color w:val="000000"/>
          <w:sz w:val="24"/>
          <w:szCs w:val="24"/>
          <w:lang w:val="vi-VN"/>
        </w:rPr>
        <w:t>. Số doanh ngh</w:t>
      </w:r>
      <w:r w:rsidRPr="00817911">
        <w:rPr>
          <w:rFonts w:ascii="Times New Roman" w:eastAsia="Times New Roman" w:hAnsi="Times New Roman" w:cs="Times New Roman"/>
          <w:b/>
          <w:bCs/>
          <w:color w:val="000000"/>
          <w:sz w:val="24"/>
          <w:szCs w:val="24"/>
        </w:rPr>
        <w:t>i</w:t>
      </w:r>
      <w:r w:rsidRPr="00817911">
        <w:rPr>
          <w:rFonts w:ascii="Times New Roman" w:eastAsia="Times New Roman" w:hAnsi="Times New Roman" w:cs="Times New Roman"/>
          <w:b/>
          <w:bCs/>
          <w:color w:val="000000"/>
          <w:sz w:val="24"/>
          <w:szCs w:val="24"/>
          <w:lang w:val="vi-VN"/>
        </w:rPr>
        <w:t>ệp đ</w:t>
      </w:r>
      <w:r w:rsidRPr="00817911">
        <w:rPr>
          <w:rFonts w:ascii="Times New Roman" w:eastAsia="Times New Roman" w:hAnsi="Times New Roman" w:cs="Times New Roman"/>
          <w:b/>
          <w:bCs/>
          <w:color w:val="000000"/>
          <w:sz w:val="24"/>
          <w:szCs w:val="24"/>
        </w:rPr>
        <w:t>ượ</w:t>
      </w:r>
      <w:r w:rsidRPr="00817911">
        <w:rPr>
          <w:rFonts w:ascii="Times New Roman" w:eastAsia="Times New Roman" w:hAnsi="Times New Roman" w:cs="Times New Roman"/>
          <w:b/>
          <w:bCs/>
          <w:color w:val="000000"/>
          <w:sz w:val="24"/>
          <w:szCs w:val="24"/>
          <w:lang w:val="vi-VN"/>
        </w:rPr>
        <w:t>c h</w:t>
      </w:r>
      <w:r w:rsidRPr="00817911">
        <w:rPr>
          <w:rFonts w:ascii="Times New Roman" w:eastAsia="Times New Roman" w:hAnsi="Times New Roman" w:cs="Times New Roman"/>
          <w:b/>
          <w:bCs/>
          <w:color w:val="000000"/>
          <w:sz w:val="24"/>
          <w:szCs w:val="24"/>
        </w:rPr>
        <w:t>ỗ </w:t>
      </w:r>
      <w:r w:rsidRPr="00817911">
        <w:rPr>
          <w:rFonts w:ascii="Times New Roman" w:eastAsia="Times New Roman" w:hAnsi="Times New Roman" w:cs="Times New Roman"/>
          <w:b/>
          <w:bCs/>
          <w:color w:val="000000"/>
          <w:sz w:val="24"/>
          <w:szCs w:val="24"/>
          <w:lang w:val="vi-VN"/>
        </w:rPr>
        <w:t>trợ đào tạo, bồi dưỡng, nâng cao trình độ kỹ năng nghề để duy trì việc làm cho người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doanh nghiệp được hỗ trợ đào tạo, bồi dư</w:t>
      </w:r>
      <w:r w:rsidRPr="00817911">
        <w:rPr>
          <w:rFonts w:ascii="Times New Roman" w:eastAsia="Times New Roman" w:hAnsi="Times New Roman" w:cs="Times New Roman"/>
          <w:color w:val="000000"/>
          <w:sz w:val="24"/>
          <w:szCs w:val="24"/>
        </w:rPr>
        <w:t>ỡ</w:t>
      </w:r>
      <w:r w:rsidRPr="00817911">
        <w:rPr>
          <w:rFonts w:ascii="Times New Roman" w:eastAsia="Times New Roman" w:hAnsi="Times New Roman" w:cs="Times New Roman"/>
          <w:color w:val="000000"/>
          <w:sz w:val="24"/>
          <w:szCs w:val="24"/>
          <w:lang w:val="vi-VN"/>
        </w:rPr>
        <w:t>ng, nâng cao trình độ kỹ năng nghề để duy trì việc làm cho người lao động là doanh nghiệp có đủ điều kiện quy định tại Điều 47 Luật Việc làm được hỗ trợ kinh phí đào tạo, bồi dưỡng nâng cao trình độ kỹ năng nghề để duy trì việc làm cho người lao động.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Khối quản lý</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0415.1. DN Nhà nước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0415.2. DN có vốn đầu tư nước ngoài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0415.3. DN ngoài quốc doanh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0415.4. Hành chính, Đảng, đoàn thể</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0415.5. Đơn vị sự nghiệp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0415.6. Cán bộ xã, phường, thị trấn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0415.7. Cán bộ không chuyên trách cấp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0415.8. Hợp tác xã</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0415.9. Đơn vị ngoài công lập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0415.10. Hộ SXKD cá thể, tổ hợp tác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0419. Số người đang hưởng bảo hiểm thất nghiệp quay lại thị trường lao động tham gia BHXH bắt buộc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đang hưởng bảo hiểm thất nghiệp quay lại thị trường lao động là số người tìm được việc làm tham gia BHXH bắt buộc trong thời gian hưởng bảo hiểm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0416.1.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0416.2.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0416.3.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0416.4. Hỗ trợ bồi dưỡng,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0420. Số người dừng hưởng tr</w:t>
      </w:r>
      <w:r w:rsidRPr="00817911">
        <w:rPr>
          <w:rFonts w:ascii="Times New Roman" w:eastAsia="Times New Roman" w:hAnsi="Times New Roman" w:cs="Times New Roman"/>
          <w:b/>
          <w:bCs/>
          <w:color w:val="000000"/>
          <w:sz w:val="24"/>
          <w:szCs w:val="24"/>
        </w:rPr>
        <w:t>ợ</w:t>
      </w:r>
      <w:r w:rsidRPr="00817911">
        <w:rPr>
          <w:rFonts w:ascii="Times New Roman" w:eastAsia="Times New Roman" w:hAnsi="Times New Roman" w:cs="Times New Roman"/>
          <w:b/>
          <w:bCs/>
          <w:color w:val="000000"/>
          <w:sz w:val="24"/>
          <w:szCs w:val="24"/>
          <w:lang w:val="vi-VN"/>
        </w:rPr>
        <w:t> cấp thất nghiệp (TCTN)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người dừng hưởng TCTN là số người đang hưởng TCTN có Quyết định về việc dừng hưởng TCTN do Trung tâm dịch vụ việc làm thuộc Sở Lao động Thương binh và Xã hội (TTDVVL) tỉnh tổng hợp chuyển sang cơ quan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Nguyên nhân dừng hưởng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0417.1. Tạm dừng hưởng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0417.2. Chấm dứt hưởng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0417.3. Hết thời hạn hưởng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Độ tuổi: chi tiết theo từng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 hoặc khi có yêu cầu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0421. Số người di chuyển hưởng TCTN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Di chuyển đi tỉnh khác: Là số người đang hưởng TCTN có thông báo về việc chấm dứt chi trả TCTN đối với người lao động chuyển đi tỉnh khác hưởng TCTN do TTDVVL chuyển sang phát sinh trong kỳ báo cáo;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Di chuyển đến: Là số người có đề nghị tiếp tục chi trả TCTN đối với trường hợp di chuyển hưởng từ tỉnh khác đến do TTDVVL chuyển sang phát sinh trong kỳ báo cáo.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b)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d) Hình thức di chuyển (đi/đến)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0422. Mức tiền lương bình quân để tính hưởng trợ cấp thất nghiệp bình quân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 Mức tiền lương bình quân để tính hưởng trợ cấp thất nghiệp bình quân được tính bằng cách chia tổng tiền lương bình quân làm căn cứ tính hưởng trợ cấp thất nghiệp của người hưởng BHTN cho tổng số người hưởng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193FA2DA" wp14:editId="395733E0">
            <wp:extent cx="5295265" cy="765810"/>
            <wp:effectExtent l="0" t="0" r="635" b="0"/>
            <wp:docPr id="11" name="Picture 11" descr="https://thuvienphapluat.vn/doc2htm/00412946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412946_files/image01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5265" cy="765810"/>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0421.1.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0421.2.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0421.3.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0421.4. Hỗ trợ bồi dưỡng,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w:t>
      </w:r>
      <w:r w:rsidRPr="00817911">
        <w:rPr>
          <w:rFonts w:ascii="Times New Roman" w:eastAsia="Times New Roman" w:hAnsi="Times New Roman" w:cs="Times New Roman"/>
          <w:color w:val="000000"/>
          <w:sz w:val="24"/>
          <w:szCs w:val="24"/>
        </w:rPr>
        <w:t>ổ</w:t>
      </w:r>
      <w:r w:rsidRPr="00817911">
        <w:rPr>
          <w:rFonts w:ascii="Times New Roman" w:eastAsia="Times New Roman" w:hAnsi="Times New Roman" w:cs="Times New Roman"/>
          <w:color w:val="000000"/>
          <w:sz w:val="24"/>
          <w:szCs w:val="24"/>
          <w:lang w:val="vi-VN"/>
        </w:rPr>
        <w:t>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0423. Tuổi bình quân của người được giải quyết hưởng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1. Khái niệm: Tuổi bình quân của người được giải quyết hưởng trợ cấp thất nghiệp được tính bằng cách chia tổng tuổi của người được giải quyết hưởng BHTN cho tổng số người được giải quyết hưởng BHTN.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p w:rsidR="00817911" w:rsidRPr="00817911" w:rsidRDefault="00817911" w:rsidP="0081791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noProof/>
          <w:color w:val="000000"/>
          <w:sz w:val="24"/>
          <w:szCs w:val="24"/>
        </w:rPr>
        <w:drawing>
          <wp:inline distT="0" distB="0" distL="0" distR="0" wp14:anchorId="616DF86E" wp14:editId="52E08EEB">
            <wp:extent cx="5327015" cy="648335"/>
            <wp:effectExtent l="0" t="0" r="6985" b="0"/>
            <wp:docPr id="12" name="Picture 12" descr="https://thuvienphapluat.vn/doc2htm/0041294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412946_files/image01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7015" cy="648335"/>
                    </a:xfrm>
                    <a:prstGeom prst="rect">
                      <a:avLst/>
                    </a:prstGeom>
                    <a:noFill/>
                    <a:ln>
                      <a:noFill/>
                    </a:ln>
                  </pic:spPr>
                </pic:pic>
              </a:graphicData>
            </a:graphic>
          </wp:inline>
        </w:drawing>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 Loại trợ cấp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0422.1. Trợ cấp thất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0422.2. Hỗ trợ học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0422.3. Hỗ trợ tư vấn, giới thiệu việc làm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0422.4. Hỗ trợ bồi dư</w:t>
      </w:r>
      <w:r w:rsidRPr="00817911">
        <w:rPr>
          <w:rFonts w:ascii="Times New Roman" w:eastAsia="Times New Roman" w:hAnsi="Times New Roman" w:cs="Times New Roman"/>
          <w:color w:val="000000"/>
          <w:sz w:val="24"/>
          <w:szCs w:val="24"/>
        </w:rPr>
        <w:t>ỡ</w:t>
      </w:r>
      <w:r w:rsidRPr="00817911">
        <w:rPr>
          <w:rFonts w:ascii="Times New Roman" w:eastAsia="Times New Roman" w:hAnsi="Times New Roman" w:cs="Times New Roman"/>
          <w:color w:val="000000"/>
          <w:sz w:val="24"/>
          <w:szCs w:val="24"/>
          <w:lang w:val="vi-VN"/>
        </w:rPr>
        <w:t>ng, nâng cao kỹ năng nghề</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Cơ sở dữ liệu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BHXH, Trung tâm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Chế độ BHXH, Phòng Công nghệ thông tin.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Thực hiện chính sách BHXH</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14" w:name="muc_5"/>
      <w:r w:rsidRPr="00817911">
        <w:rPr>
          <w:rFonts w:ascii="Times New Roman" w:eastAsia="Times New Roman" w:hAnsi="Times New Roman" w:cs="Times New Roman"/>
          <w:b/>
          <w:bCs/>
          <w:color w:val="000000"/>
          <w:sz w:val="24"/>
          <w:szCs w:val="24"/>
          <w:lang w:val="vi-VN"/>
        </w:rPr>
        <w:t>05. Công tác thực hiện chính sách BHYT</w:t>
      </w:r>
      <w:bookmarkEnd w:id="14"/>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0501. Quỹ khám chữa bệnh (KCB)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Quỹ KCB BHYT trong năm báo cáo được xác định bằng 90% nguồn thu BHYT trong năm đó và được sử dụng để chi trả chi phí KCB cho người có thẻ BHYT có giá trị sử dụng trong năm báo cáo.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 liệu:</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Biểu B02b-TS kèm theo Quyết định số </w:t>
      </w:r>
      <w:hyperlink r:id="rId28" w:tgtFrame="_blank" w:tooltip="Quyết định 595/QĐ-BHXH" w:history="1">
        <w:r w:rsidRPr="00817911">
          <w:rPr>
            <w:rFonts w:ascii="Times New Roman" w:eastAsia="Times New Roman" w:hAnsi="Times New Roman" w:cs="Times New Roman"/>
            <w:color w:val="0E70C3"/>
            <w:sz w:val="24"/>
            <w:szCs w:val="24"/>
            <w:lang w:val="vi-VN"/>
          </w:rPr>
          <w:t>595/QĐ-BHXH</w:t>
        </w:r>
      </w:hyperlink>
      <w:r w:rsidRPr="00817911">
        <w:rPr>
          <w:rFonts w:ascii="Times New Roman" w:eastAsia="Times New Roman" w:hAnsi="Times New Roman" w:cs="Times New Roman"/>
          <w:color w:val="000000"/>
          <w:sz w:val="24"/>
          <w:szCs w:val="24"/>
          <w:lang w:val="vi-VN"/>
        </w:rPr>
        <w:t> .</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0502. Chi KCB BHYT của tỉnh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i/>
          <w:iCs/>
          <w:color w:val="000000"/>
          <w:sz w:val="24"/>
          <w:szCs w:val="24"/>
          <w:lang w:val="vi-VN"/>
        </w:rPr>
        <w:t>Số tiền chi KCB BHYT của tỉnh</w:t>
      </w:r>
      <w:r w:rsidRPr="00817911">
        <w:rPr>
          <w:rFonts w:ascii="Times New Roman" w:eastAsia="Times New Roman" w:hAnsi="Times New Roman" w:cs="Times New Roman"/>
          <w:color w:val="000000"/>
          <w:sz w:val="24"/>
          <w:szCs w:val="24"/>
          <w:lang w:val="vi-VN"/>
        </w:rPr>
        <w:t> là chi phí KCB từ quỹ BHYT để thanh toán cho bệnh nhân có thẻ BHYT của tỉnh đó (bao gồm lượt KCB tại các cơ sở y tế trên địa bàn tỉnh và người có thẻ BHYT của tỉnh đó đi điều trị, KCB tại các tỉnh khác).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Hệ thống thông tin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0503. Cân đối quỹ BHYT trong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Cân đối quỹ KCB BHYT trong năm báo cáo là chênh lệch thu, chi quỹ BHYT của năm báo cáo.</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Biểu B02b-TS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Hệ thống thông tin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0504. Số l</w:t>
      </w:r>
      <w:r w:rsidRPr="00817911">
        <w:rPr>
          <w:rFonts w:ascii="Times New Roman" w:eastAsia="Times New Roman" w:hAnsi="Times New Roman" w:cs="Times New Roman"/>
          <w:b/>
          <w:bCs/>
          <w:color w:val="000000"/>
          <w:sz w:val="24"/>
          <w:szCs w:val="24"/>
        </w:rPr>
        <w:t>ượ</w:t>
      </w:r>
      <w:r w:rsidRPr="00817911">
        <w:rPr>
          <w:rFonts w:ascii="Times New Roman" w:eastAsia="Times New Roman" w:hAnsi="Times New Roman" w:cs="Times New Roman"/>
          <w:b/>
          <w:bCs/>
          <w:color w:val="000000"/>
          <w:sz w:val="24"/>
          <w:szCs w:val="24"/>
          <w:lang w:val="vi-VN"/>
        </w:rPr>
        <w:t>t người KCB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Số lượt người KCB BHYT là số lượt người sử dụng thẻ BHYT đi KCB tại cơ sở y tế có ký hợp đồng KCB với cơ quan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Hình thức điều trị</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0504.1. Nội trú</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0504.2. Ngoại trú</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b)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Hệ thống thông tin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0505. Số tiền chi các chế độ KCB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S</w:t>
      </w:r>
      <w:r w:rsidRPr="00817911">
        <w:rPr>
          <w:rFonts w:ascii="Times New Roman" w:eastAsia="Times New Roman" w:hAnsi="Times New Roman" w:cs="Times New Roman"/>
          <w:color w:val="000000"/>
          <w:sz w:val="24"/>
          <w:szCs w:val="24"/>
        </w:rPr>
        <w:t>ố</w:t>
      </w:r>
      <w:r w:rsidRPr="00817911">
        <w:rPr>
          <w:rFonts w:ascii="Times New Roman" w:eastAsia="Times New Roman" w:hAnsi="Times New Roman" w:cs="Times New Roman"/>
          <w:color w:val="000000"/>
          <w:sz w:val="24"/>
          <w:szCs w:val="24"/>
          <w:lang w:val="vi-VN"/>
        </w:rPr>
        <w:t> tiền chi các chế độ KCB BHYT là số tiền quỹ BHYT thanh toán cho các dịch vụ y tế, chăm sóc sức khỏe ban đầu mà người bệnh BHYT đã sử dụng.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Hình thức điều trị</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0505.1. Nội trú</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0505.2. Ngoại trú</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Nội dung chi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0505.3. Chi chăm sóc sức khỏe ban đầu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0505.4. Chi thanh toán trực tiếp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0505.5. Chi cho cơ sở KCB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tháng, quý,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Hệ thống thông tin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huyện: Tổ Kế toán - chi trả và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0506. Chi phí bình quân cho một </w:t>
      </w:r>
      <w:r w:rsidRPr="00817911">
        <w:rPr>
          <w:rFonts w:ascii="Times New Roman" w:eastAsia="Times New Roman" w:hAnsi="Times New Roman" w:cs="Times New Roman"/>
          <w:b/>
          <w:bCs/>
          <w:color w:val="000000"/>
          <w:sz w:val="24"/>
          <w:szCs w:val="24"/>
        </w:rPr>
        <w:t>l</w:t>
      </w:r>
      <w:r w:rsidRPr="00817911">
        <w:rPr>
          <w:rFonts w:ascii="Times New Roman" w:eastAsia="Times New Roman" w:hAnsi="Times New Roman" w:cs="Times New Roman"/>
          <w:b/>
          <w:bCs/>
          <w:color w:val="000000"/>
          <w:sz w:val="24"/>
          <w:szCs w:val="24"/>
          <w:lang w:val="vi-VN"/>
        </w:rPr>
        <w:t>ượt KCB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 Chi phí bình quân một lượt KCB BHYT được tính bằng cách chia tổng chi phí KCB BHYT cho tổng số lượt người KCB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3250" w:type="pct"/>
        <w:tblCellSpacing w:w="0" w:type="dxa"/>
        <w:shd w:val="clear" w:color="auto" w:fill="FFFFFF"/>
        <w:tblCellMar>
          <w:left w:w="0" w:type="dxa"/>
          <w:right w:w="0" w:type="dxa"/>
        </w:tblCellMar>
        <w:tblLook w:val="04A0" w:firstRow="1" w:lastRow="0" w:firstColumn="1" w:lastColumn="0" w:noHBand="0" w:noVBand="1"/>
      </w:tblPr>
      <w:tblGrid>
        <w:gridCol w:w="2581"/>
        <w:gridCol w:w="369"/>
        <w:gridCol w:w="3134"/>
      </w:tblGrid>
      <w:tr w:rsidR="00817911" w:rsidRPr="00817911" w:rsidTr="00817911">
        <w:trPr>
          <w:tblCellSpacing w:w="0" w:type="dxa"/>
        </w:trPr>
        <w:tc>
          <w:tcPr>
            <w:tcW w:w="21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Chi phí KCB bìnhquân/1 lượt KCB BHYT</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chi ph</w:t>
            </w:r>
            <w:r w:rsidRPr="00817911">
              <w:rPr>
                <w:rFonts w:ascii="Times New Roman" w:eastAsia="Times New Roman" w:hAnsi="Times New Roman" w:cs="Times New Roman"/>
                <w:color w:val="000000"/>
                <w:sz w:val="24"/>
                <w:szCs w:val="24"/>
              </w:rPr>
              <w:t>í </w:t>
            </w:r>
            <w:r w:rsidRPr="00817911">
              <w:rPr>
                <w:rFonts w:ascii="Times New Roman" w:eastAsia="Times New Roman" w:hAnsi="Times New Roman" w:cs="Times New Roman"/>
                <w:color w:val="000000"/>
                <w:sz w:val="24"/>
                <w:szCs w:val="24"/>
                <w:lang w:val="vi-VN"/>
              </w:rPr>
              <w:t>KCB BHYT</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lượt người KCB BHYT</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Hình thức điều trị</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0506.1. Nội trú</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0506.2. Ngoại trú</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Loại bệnh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Hệ thống thông tin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0507. Tần suất KCB BHYT bình quân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 Tần suất KCB BHYT bình quân được tính bằng cách chia tổng số lượt người KCB BHYT cho tổng số người đóng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3250" w:type="pct"/>
        <w:tblCellSpacing w:w="0" w:type="dxa"/>
        <w:shd w:val="clear" w:color="auto" w:fill="FFFFFF"/>
        <w:tblCellMar>
          <w:left w:w="0" w:type="dxa"/>
          <w:right w:w="0" w:type="dxa"/>
        </w:tblCellMar>
        <w:tblLook w:val="04A0" w:firstRow="1" w:lastRow="0" w:firstColumn="1" w:lastColumn="0" w:noHBand="0" w:noVBand="1"/>
      </w:tblPr>
      <w:tblGrid>
        <w:gridCol w:w="2581"/>
        <w:gridCol w:w="369"/>
        <w:gridCol w:w="3134"/>
      </w:tblGrid>
      <w:tr w:rsidR="00817911" w:rsidRPr="00817911" w:rsidTr="00817911">
        <w:trPr>
          <w:tblCellSpacing w:w="0" w:type="dxa"/>
        </w:trPr>
        <w:tc>
          <w:tcPr>
            <w:tcW w:w="21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Tần suất KCB BHYT</w:t>
            </w:r>
          </w:p>
        </w:tc>
        <w:tc>
          <w:tcPr>
            <w:tcW w:w="3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5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lượt người KCB BHYT</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người đi KCB BHYT</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Hình thức điều trị</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0507.1. Nội trú</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0507.2. Ngoại trú</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Nhóm đối tượng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0507.3. Nhóm do người LĐ và người SDLĐ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0507.4. Nhóm do cơ quan BHXH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0507.5. Nhóm do NSNN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0507.6. Nhóm được NSNN hỗ trợ mức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0507.7. Nhóm tham gia BHYT theo hộ gia đình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0507.8. Nhóm do người sử dụng lao động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Hệ thống thông tin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Biểu B02</w:t>
      </w:r>
      <w:r w:rsidRPr="00817911">
        <w:rPr>
          <w:rFonts w:ascii="Times New Roman" w:eastAsia="Times New Roman" w:hAnsi="Times New Roman" w:cs="Times New Roman"/>
          <w:color w:val="000000"/>
          <w:sz w:val="24"/>
          <w:szCs w:val="24"/>
        </w:rPr>
        <w:t>b</w:t>
      </w:r>
      <w:r w:rsidRPr="00817911">
        <w:rPr>
          <w:rFonts w:ascii="Times New Roman" w:eastAsia="Times New Roman" w:hAnsi="Times New Roman" w:cs="Times New Roman"/>
          <w:color w:val="000000"/>
          <w:sz w:val="24"/>
          <w:szCs w:val="24"/>
          <w:lang w:val="vi-VN"/>
        </w:rPr>
        <w:t>-TS kèm theo Quyết định số 595/QĐ-BHXH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0508. Chi phí KCB bình quân/1 thẻ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 Chi phí KCB bình quân/1 thẻ BHYT được tính bằng cách chia tổng chi phí KCB BHYT cho tổng số thẻ BHYT còn giá trị sử dụng.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Đối với chi phí KCB bình quân/1 thẻ BHYT của một tỉnh nào đó được tính bằng cách chia tổng chi phí KCB BHYT của tỉnh cho tổng số thẻ BHYT còn giá trị sử dụng do tỉnh đó phát hành.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Công thức tính:</w:t>
      </w:r>
    </w:p>
    <w:tbl>
      <w:tblPr>
        <w:tblW w:w="3550" w:type="pct"/>
        <w:tblCellSpacing w:w="0" w:type="dxa"/>
        <w:shd w:val="clear" w:color="auto" w:fill="FFFFFF"/>
        <w:tblCellMar>
          <w:left w:w="0" w:type="dxa"/>
          <w:right w:w="0" w:type="dxa"/>
        </w:tblCellMar>
        <w:tblLook w:val="04A0" w:firstRow="1" w:lastRow="0" w:firstColumn="1" w:lastColumn="0" w:noHBand="0" w:noVBand="1"/>
      </w:tblPr>
      <w:tblGrid>
        <w:gridCol w:w="2577"/>
        <w:gridCol w:w="339"/>
        <w:gridCol w:w="3730"/>
      </w:tblGrid>
      <w:tr w:rsidR="00817911" w:rsidRPr="00817911" w:rsidTr="00817911">
        <w:trPr>
          <w:tblCellSpacing w:w="0" w:type="dxa"/>
        </w:trPr>
        <w:tc>
          <w:tcPr>
            <w:tcW w:w="190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Chi phí KCB bìnhquân/1 thẻ BHYT</w:t>
            </w:r>
          </w:p>
        </w:tc>
        <w:tc>
          <w:tcPr>
            <w:tcW w:w="250" w:type="pct"/>
            <w:vMerge w:val="restart"/>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rPr>
              <w:t>=</w:t>
            </w:r>
          </w:p>
        </w:tc>
        <w:tc>
          <w:tcPr>
            <w:tcW w:w="2750" w:type="pct"/>
            <w:tcBorders>
              <w:top w:val="nil"/>
              <w:left w:val="nil"/>
              <w:bottom w:val="single" w:sz="8" w:space="0" w:color="auto"/>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chi phí KCB BHYT</w:t>
            </w:r>
          </w:p>
        </w:tc>
      </w:tr>
      <w:tr w:rsidR="00817911" w:rsidRPr="00817911" w:rsidTr="00817911">
        <w:trPr>
          <w:tblCellSpacing w:w="0" w:type="dxa"/>
        </w:trPr>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817911" w:rsidRPr="00817911" w:rsidRDefault="00817911" w:rsidP="00817911">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nil"/>
              <w:right w:val="nil"/>
            </w:tcBorders>
            <w:shd w:val="clear" w:color="auto" w:fill="FFFFFF"/>
            <w:vAlign w:val="center"/>
            <w:hideMark/>
          </w:tcPr>
          <w:p w:rsidR="00817911" w:rsidRPr="00817911" w:rsidRDefault="00817911" w:rsidP="00817911">
            <w:pPr>
              <w:spacing w:before="120" w:after="120" w:line="234" w:lineRule="atLeast"/>
              <w:jc w:val="center"/>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thẻ BHYT còn giá trị sử dụng</w:t>
            </w:r>
          </w:p>
        </w:tc>
      </w:tr>
    </w:tbl>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a) Nhóm đối tượng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0508.1. Nhóm do người LĐ và người SDLĐ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0508.2. Nhóm do tổ chức BHXH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0508.3. Nhóm do NSNN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0508.4. Nhóm được NSNN hỗ trợ mức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0508.5. Nhóm tham gia BHYT theo hộ gia đình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0508.6. Nhóm do người sử dụng lao động đóng</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b) Địa giới hành chính (tỉnh/ 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Hệ thống thông tin giám định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Ban Thực hiện chính sách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Giám định BHYT</w:t>
      </w:r>
    </w:p>
    <w:p w:rsidR="00817911" w:rsidRPr="00817911" w:rsidRDefault="00817911" w:rsidP="00817911">
      <w:pPr>
        <w:shd w:val="clear" w:color="auto" w:fill="FFFFFF"/>
        <w:spacing w:after="0" w:line="234" w:lineRule="atLeast"/>
        <w:rPr>
          <w:rFonts w:ascii="Times New Roman" w:eastAsia="Times New Roman" w:hAnsi="Times New Roman" w:cs="Times New Roman"/>
          <w:color w:val="000000"/>
          <w:sz w:val="24"/>
          <w:szCs w:val="24"/>
        </w:rPr>
      </w:pPr>
      <w:bookmarkStart w:id="15" w:name="muc_6"/>
      <w:r w:rsidRPr="00817911">
        <w:rPr>
          <w:rFonts w:ascii="Times New Roman" w:eastAsia="Times New Roman" w:hAnsi="Times New Roman" w:cs="Times New Roman"/>
          <w:b/>
          <w:bCs/>
          <w:color w:val="000000"/>
          <w:sz w:val="24"/>
          <w:szCs w:val="24"/>
          <w:lang w:val="vi-VN"/>
        </w:rPr>
        <w:t>06. Công tác tổ chức cán bộ</w:t>
      </w:r>
      <w:bookmarkEnd w:id="15"/>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0601. Tổng số lao động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Tổng số lao động ngành BHXH là toàn bộ số cán bộ, công chức, viên chức và người lao động đang làm việc tại các đơn vị thuộc hệ thống BHXH Việt Nam.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Dân tộc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Ngạch công chức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Trình độ chuyên môn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Chuyên ngành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Chức danh nghề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 Vụ Tổ chức cán bộ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Tổ chức cán bộ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Tổ chức cán bộ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0602. Tổng số công chức, viên chức quản lý ngành BHXH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Tổng số công chức, viên chức quản lý ngành BHXH là số lượng công chức, viên chức đang làm việc tại cơ quan BHXH các cấp giữ chức vụ quản lý từ cấp phòng hoặc tương đương trở lên.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Giới tính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Dân tộc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Ngạch công chức</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Trình độ chuyên môn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Chuyên ngành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Độ tuổi</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Chức danh nghề nghiệp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Địa giới hành chính (tỉnh/huyện)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 Vụ Tổ chức cán bộ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Tổ chức cán bộ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lastRenderedPageBreak/>
        <w:t>- BHXH tỉnh: Phòng Tổ chức cán bộ</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b/>
          <w:bCs/>
          <w:color w:val="000000"/>
          <w:sz w:val="24"/>
          <w:szCs w:val="24"/>
          <w:lang w:val="vi-VN"/>
        </w:rPr>
        <w:t>0603. Chi quản lý BHXH, BHTN, BHYT</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1. Khái niệm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Chi quản lý BHXH, BHTN, BHYT là chi phí quản lý bộ máy của cơ quan BHXH các cấp, các đơn vị được giao thực hiện chính sách BHTN thuộc ngành lao động và các khoản chi thực hiện nhiệm vụ về tuyên truyền, phát triển đối tượng tham gia, quản lý người thụ hưởng, tập huấn, bồi dư</w:t>
      </w:r>
      <w:r w:rsidRPr="00817911">
        <w:rPr>
          <w:rFonts w:ascii="Times New Roman" w:eastAsia="Times New Roman" w:hAnsi="Times New Roman" w:cs="Times New Roman"/>
          <w:color w:val="000000"/>
          <w:sz w:val="24"/>
          <w:szCs w:val="24"/>
        </w:rPr>
        <w:t>ỡ</w:t>
      </w:r>
      <w:r w:rsidRPr="00817911">
        <w:rPr>
          <w:rFonts w:ascii="Times New Roman" w:eastAsia="Times New Roman" w:hAnsi="Times New Roman" w:cs="Times New Roman"/>
          <w:color w:val="000000"/>
          <w:sz w:val="24"/>
          <w:szCs w:val="24"/>
          <w:lang w:val="vi-VN"/>
        </w:rPr>
        <w:t>ng chuyên môn nghiệp vụ, cải cách thủ tục hành chính, phối hợp thu, chi trả chế độ, thanh tra, kiểm tra.</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2. Phân tổ</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Địa giới hành chính (tỉnh)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3. Kỳ báo cáo: năm</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4. Nguồn số liệu: Báo cáo quyết toán tài chính</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5. Đơn vị chịu trách nhiệm thu thập, tổng hợp</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Việt Nam: Vụ Tài chính - Kế toán</w:t>
      </w:r>
    </w:p>
    <w:p w:rsidR="00817911" w:rsidRPr="00817911" w:rsidRDefault="00817911" w:rsidP="00817911">
      <w:pPr>
        <w:shd w:val="clear" w:color="auto" w:fill="FFFFFF"/>
        <w:spacing w:before="120" w:after="120" w:line="234" w:lineRule="atLeast"/>
        <w:rPr>
          <w:rFonts w:ascii="Times New Roman" w:eastAsia="Times New Roman" w:hAnsi="Times New Roman" w:cs="Times New Roman"/>
          <w:color w:val="000000"/>
          <w:sz w:val="24"/>
          <w:szCs w:val="24"/>
        </w:rPr>
      </w:pPr>
      <w:r w:rsidRPr="00817911">
        <w:rPr>
          <w:rFonts w:ascii="Times New Roman" w:eastAsia="Times New Roman" w:hAnsi="Times New Roman" w:cs="Times New Roman"/>
          <w:color w:val="000000"/>
          <w:sz w:val="24"/>
          <w:szCs w:val="24"/>
          <w:lang w:val="vi-VN"/>
        </w:rPr>
        <w:t>- BHXH tỉnh: Phòng Kế hoạch - Tài chính.</w:t>
      </w:r>
    </w:p>
    <w:bookmarkEnd w:id="0"/>
    <w:p w:rsidR="00D8133A" w:rsidRPr="00817911" w:rsidRDefault="00D8133A">
      <w:pPr>
        <w:rPr>
          <w:rFonts w:ascii="Times New Roman" w:hAnsi="Times New Roman" w:cs="Times New Roman"/>
          <w:sz w:val="24"/>
          <w:szCs w:val="24"/>
        </w:rPr>
      </w:pPr>
    </w:p>
    <w:sectPr w:rsidR="00D8133A" w:rsidRPr="008179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FE"/>
    <w:rsid w:val="00451C03"/>
    <w:rsid w:val="007206FE"/>
    <w:rsid w:val="00725B46"/>
    <w:rsid w:val="00817911"/>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7911"/>
  </w:style>
  <w:style w:type="paragraph" w:styleId="NormalWeb">
    <w:name w:val="Normal (Web)"/>
    <w:basedOn w:val="Normal"/>
    <w:uiPriority w:val="99"/>
    <w:unhideWhenUsed/>
    <w:rsid w:val="008179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911"/>
    <w:rPr>
      <w:color w:val="0000FF"/>
      <w:u w:val="single"/>
    </w:rPr>
  </w:style>
  <w:style w:type="character" w:styleId="FollowedHyperlink">
    <w:name w:val="FollowedHyperlink"/>
    <w:basedOn w:val="DefaultParagraphFont"/>
    <w:uiPriority w:val="99"/>
    <w:semiHidden/>
    <w:unhideWhenUsed/>
    <w:rsid w:val="00817911"/>
    <w:rPr>
      <w:color w:val="800080"/>
      <w:u w:val="single"/>
    </w:rPr>
  </w:style>
  <w:style w:type="paragraph" w:styleId="BalloonText">
    <w:name w:val="Balloon Text"/>
    <w:basedOn w:val="Normal"/>
    <w:link w:val="BalloonTextChar"/>
    <w:uiPriority w:val="99"/>
    <w:semiHidden/>
    <w:unhideWhenUsed/>
    <w:rsid w:val="0081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7911"/>
  </w:style>
  <w:style w:type="paragraph" w:styleId="NormalWeb">
    <w:name w:val="Normal (Web)"/>
    <w:basedOn w:val="Normal"/>
    <w:uiPriority w:val="99"/>
    <w:unhideWhenUsed/>
    <w:rsid w:val="008179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911"/>
    <w:rPr>
      <w:color w:val="0000FF"/>
      <w:u w:val="single"/>
    </w:rPr>
  </w:style>
  <w:style w:type="character" w:styleId="FollowedHyperlink">
    <w:name w:val="FollowedHyperlink"/>
    <w:basedOn w:val="DefaultParagraphFont"/>
    <w:uiPriority w:val="99"/>
    <w:semiHidden/>
    <w:unhideWhenUsed/>
    <w:rsid w:val="00817911"/>
    <w:rPr>
      <w:color w:val="800080"/>
      <w:u w:val="single"/>
    </w:rPr>
  </w:style>
  <w:style w:type="paragraph" w:styleId="BalloonText">
    <w:name w:val="Balloon Text"/>
    <w:basedOn w:val="Normal"/>
    <w:link w:val="BalloonTextChar"/>
    <w:uiPriority w:val="99"/>
    <w:semiHidden/>
    <w:unhideWhenUsed/>
    <w:rsid w:val="0081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quyet-dinh-595-qd-bhxh-quy-trinh-thu-bao-hiem-cap-so-bao-hiem-the-bao-hiem-2017-348047.aspx" TargetMode="External"/><Relationship Id="rId13" Type="http://schemas.openxmlformats.org/officeDocument/2006/relationships/hyperlink" Target="https://thuvienphapluat.vn/van-ban/bao-hiem/quyet-dinh-595-qd-bhxh-quy-trinh-thu-bao-hiem-cap-so-bao-hiem-the-bao-hiem-2017-348047.aspx"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thuvienphapluat.vn/van-ban/bao-hiem/quyet-dinh-982-qd-bhxh-2016-he-thong-chi-tieu-thong-ke-nganh-bao-hiem-xa-hoi-375433.aspx" TargetMode="External"/><Relationship Id="rId12" Type="http://schemas.openxmlformats.org/officeDocument/2006/relationships/hyperlink" Target="https://thuvienphapluat.vn/van-ban/bao-hiem/quyet-dinh-595-qd-bhxh-quy-trinh-thu-bao-hiem-cap-so-bao-hiem-the-bao-hiem-2017-348047.aspx" TargetMode="External"/><Relationship Id="rId17" Type="http://schemas.openxmlformats.org/officeDocument/2006/relationships/image" Target="media/image2.jpeg"/><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quyet-dinh-643-qd-ttg-2017-tang-cuong-quan-ly-nha-nuoc-chat-luong-thong-ke-den-2030-348917.aspx" TargetMode="External"/><Relationship Id="rId11" Type="http://schemas.openxmlformats.org/officeDocument/2006/relationships/hyperlink" Target="https://thuvienphapluat.vn/van-ban/bao-hiem/quyet-dinh-595-qd-bhxh-quy-trinh-thu-bao-hiem-cap-so-bao-hiem-the-bao-hiem-2017-348047.aspx" TargetMode="External"/><Relationship Id="rId24" Type="http://schemas.openxmlformats.org/officeDocument/2006/relationships/image" Target="media/image9.jpeg"/><Relationship Id="rId5" Type="http://schemas.openxmlformats.org/officeDocument/2006/relationships/hyperlink" Target="https://thuvienphapluat.vn/van-ban/the-thao-y-te/nghi-dinh-146-2018-nd-cp-huong-dan-luat-bao-hiem-y-te-357505.aspx" TargetMode="External"/><Relationship Id="rId15" Type="http://schemas.openxmlformats.org/officeDocument/2006/relationships/hyperlink" Target="https://thuvienphapluat.vn/van-ban/bao-hiem/quyet-dinh-595-qd-bhxh-quy-trinh-thu-bao-hiem-cap-so-bao-hiem-the-bao-hiem-2017-348047.aspx" TargetMode="External"/><Relationship Id="rId23" Type="http://schemas.openxmlformats.org/officeDocument/2006/relationships/image" Target="media/image8.jpeg"/><Relationship Id="rId28" Type="http://schemas.openxmlformats.org/officeDocument/2006/relationships/hyperlink" Target="https://thuvienphapluat.vn/van-ban/bao-hiem/quyet-dinh-595-qd-bhxh-quy-trinh-thu-bao-hiem-cap-so-bao-hiem-the-bao-hiem-2017-348047.aspx" TargetMode="External"/><Relationship Id="rId10" Type="http://schemas.openxmlformats.org/officeDocument/2006/relationships/hyperlink" Target="https://thuvienphapluat.vn/van-ban/bao-hiem/quyet-dinh-595-qd-bhxh-quy-trinh-thu-bao-hiem-cap-so-bao-hiem-the-bao-hiem-2017-348047.aspx"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huvienphapluat.vn/van-ban/bao-hiem/quyet-dinh-595-qd-bhxh-quy-trinh-thu-bao-hiem-cap-so-bao-hiem-the-bao-hiem-2017-348047.aspx" TargetMode="External"/><Relationship Id="rId14" Type="http://schemas.openxmlformats.org/officeDocument/2006/relationships/hyperlink" Target="https://thuvienphapluat.vn/van-ban/bao-hiem/quyet-dinh-595-qd-bhxh-quy-trinh-thu-bao-hiem-cap-so-bao-hiem-the-bao-hiem-2017-348047.aspx"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11593</Words>
  <Characters>66086</Characters>
  <Application>Microsoft Office Word</Application>
  <DocSecurity>0</DocSecurity>
  <Lines>550</Lines>
  <Paragraphs>155</Paragraphs>
  <ScaleCrop>false</ScaleCrop>
  <Company/>
  <LinksUpToDate>false</LinksUpToDate>
  <CharactersWithSpaces>77524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2019-06-03T10:32:00Z</dcterms:created>
  <dcterms:modified xsi:type="dcterms:W3CDTF">2019-06-03T10:32:00Z</dcterms:modified>
</cp:coreProperties>
</file>