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83"/>
        <w:gridCol w:w="6085"/>
      </w:tblGrid>
      <w:tr w:rsidR="0020129F" w:rsidRPr="0020129F" w:rsidTr="006825F7">
        <w:trPr>
          <w:trHeight w:val="288"/>
        </w:trPr>
        <w:tc>
          <w:tcPr>
            <w:tcW w:w="3383" w:type="dxa"/>
            <w:shd w:val="clear" w:color="auto" w:fill="FFFFFF"/>
            <w:tcMar>
              <w:top w:w="0" w:type="dxa"/>
              <w:left w:w="108" w:type="dxa"/>
              <w:bottom w:w="0" w:type="dxa"/>
              <w:right w:w="108" w:type="dxa"/>
            </w:tcMar>
            <w:hideMark/>
          </w:tcPr>
          <w:p w:rsidR="0020129F" w:rsidRPr="0020129F" w:rsidRDefault="0020129F" w:rsidP="0020129F">
            <w:pPr>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BỘ CÔNG AN</w:t>
            </w:r>
            <w:r w:rsidRPr="0020129F">
              <w:rPr>
                <w:rFonts w:ascii="Times New Roman" w:eastAsia="Times New Roman" w:hAnsi="Times New Roman" w:cs="Times New Roman"/>
                <w:b/>
                <w:bCs/>
                <w:color w:val="000000"/>
                <w:sz w:val="26"/>
                <w:szCs w:val="26"/>
              </w:rPr>
              <w:br/>
              <w:t>-------</w:t>
            </w:r>
          </w:p>
        </w:tc>
        <w:tc>
          <w:tcPr>
            <w:tcW w:w="6085" w:type="dxa"/>
            <w:shd w:val="clear" w:color="auto" w:fill="FFFFFF"/>
            <w:tcMar>
              <w:top w:w="0" w:type="dxa"/>
              <w:left w:w="108" w:type="dxa"/>
              <w:bottom w:w="0" w:type="dxa"/>
              <w:right w:w="108" w:type="dxa"/>
            </w:tcMar>
            <w:hideMark/>
          </w:tcPr>
          <w:p w:rsidR="0020129F" w:rsidRPr="0020129F" w:rsidRDefault="0020129F" w:rsidP="0020129F">
            <w:pPr>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CỘNG HÒA XÃ HỘI CHỦ NGHĨA VIỆT NAM</w:t>
            </w:r>
            <w:r w:rsidRPr="0020129F">
              <w:rPr>
                <w:rFonts w:ascii="Times New Roman" w:eastAsia="Times New Roman" w:hAnsi="Times New Roman" w:cs="Times New Roman"/>
                <w:b/>
                <w:bCs/>
                <w:color w:val="000000"/>
                <w:sz w:val="26"/>
                <w:szCs w:val="26"/>
              </w:rPr>
              <w:br/>
              <w:t>Độc lập - Tự do - Hạnh phúc</w:t>
            </w:r>
          </w:p>
        </w:tc>
      </w:tr>
      <w:tr w:rsidR="0020129F" w:rsidRPr="0020129F" w:rsidTr="006825F7">
        <w:trPr>
          <w:trHeight w:val="256"/>
        </w:trPr>
        <w:tc>
          <w:tcPr>
            <w:tcW w:w="3383" w:type="dxa"/>
            <w:shd w:val="clear" w:color="auto" w:fill="FFFFFF"/>
            <w:tcMar>
              <w:top w:w="0" w:type="dxa"/>
              <w:left w:w="108" w:type="dxa"/>
              <w:bottom w:w="0" w:type="dxa"/>
              <w:right w:w="108" w:type="dxa"/>
            </w:tcMar>
            <w:hideMark/>
          </w:tcPr>
          <w:p w:rsidR="0020129F" w:rsidRPr="0020129F" w:rsidRDefault="0020129F" w:rsidP="0020129F">
            <w:pPr>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Số: 80/2011/TT-BCA</w:t>
            </w:r>
          </w:p>
        </w:tc>
        <w:tc>
          <w:tcPr>
            <w:tcW w:w="6085" w:type="dxa"/>
            <w:shd w:val="clear" w:color="auto" w:fill="FFFFFF"/>
            <w:tcMar>
              <w:top w:w="0" w:type="dxa"/>
              <w:left w:w="108" w:type="dxa"/>
              <w:bottom w:w="0" w:type="dxa"/>
              <w:right w:w="108" w:type="dxa"/>
            </w:tcMar>
            <w:hideMark/>
          </w:tcPr>
          <w:p w:rsidR="0020129F" w:rsidRPr="0020129F" w:rsidRDefault="0020129F" w:rsidP="0020129F">
            <w:pPr>
              <w:spacing w:after="0" w:line="396" w:lineRule="atLeast"/>
              <w:jc w:val="right"/>
              <w:rPr>
                <w:rFonts w:ascii="Times New Roman" w:eastAsia="Times New Roman" w:hAnsi="Times New Roman" w:cs="Times New Roman"/>
                <w:color w:val="000000"/>
                <w:sz w:val="26"/>
                <w:szCs w:val="26"/>
              </w:rPr>
            </w:pPr>
            <w:r w:rsidRPr="0020129F">
              <w:rPr>
                <w:rFonts w:ascii="Times New Roman" w:eastAsia="Times New Roman" w:hAnsi="Times New Roman" w:cs="Times New Roman"/>
                <w:i/>
                <w:iCs/>
                <w:color w:val="000000"/>
                <w:sz w:val="26"/>
                <w:szCs w:val="26"/>
              </w:rPr>
              <w:t>Hà Nội, ngày 15 tháng 12 năm 2011</w:t>
            </w:r>
          </w:p>
        </w:tc>
      </w:tr>
    </w:tbl>
    <w:p w:rsidR="006825F7" w:rsidRDefault="006825F7" w:rsidP="0020129F">
      <w:pPr>
        <w:shd w:val="clear" w:color="auto" w:fill="FFFFFF"/>
        <w:spacing w:after="0" w:line="396" w:lineRule="atLeast"/>
        <w:jc w:val="center"/>
        <w:rPr>
          <w:rFonts w:ascii="Times New Roman" w:eastAsia="Times New Roman" w:hAnsi="Times New Roman" w:cs="Times New Roman"/>
          <w:b/>
          <w:bCs/>
          <w:color w:val="000000"/>
          <w:sz w:val="26"/>
          <w:szCs w:val="26"/>
        </w:rPr>
      </w:pPr>
    </w:p>
    <w:p w:rsidR="0020129F" w:rsidRPr="0020129F" w:rsidRDefault="0020129F" w:rsidP="0020129F">
      <w:pPr>
        <w:shd w:val="clear" w:color="auto" w:fill="FFFFFF"/>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THÔNG TƯ</w:t>
      </w:r>
    </w:p>
    <w:p w:rsidR="0020129F" w:rsidRPr="0020129F" w:rsidRDefault="0020129F" w:rsidP="0020129F">
      <w:pPr>
        <w:shd w:val="clear" w:color="auto" w:fill="FFFFFF"/>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QUY ĐỊNH VỀ QUY TRÌNH ĐĂNG KÝ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i/>
          <w:iCs/>
          <w:color w:val="000000"/>
          <w:sz w:val="26"/>
          <w:szCs w:val="26"/>
        </w:rPr>
        <w:t>Căn cứ Luật Cư trú ngày 29/11/2006;</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i/>
          <w:iCs/>
          <w:color w:val="000000"/>
          <w:sz w:val="26"/>
          <w:szCs w:val="26"/>
        </w:rPr>
        <w:t>Căn cứ Nghị định số 107/2007/NĐ-CP ngày 25/6/2007 quy định chi tiết và hướng dẫn thi hành một số điều của Luật Cư trú đã được sửa đổi, bổ sung theo Nghị định số 56/2010/NĐ-CP ngày 24/5/2010;</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i/>
          <w:iCs/>
          <w:color w:val="000000"/>
          <w:sz w:val="26"/>
          <w:szCs w:val="26"/>
        </w:rPr>
        <w:t>Căn cứ Nghị định số 77/2009/NĐ-CP ngày 15/9/2009 quy định về chức năng, nhiệm vụ, quyền hạn và cơ cấu tổ chức của Bộ Công an;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i/>
          <w:iCs/>
          <w:color w:val="000000"/>
          <w:sz w:val="26"/>
          <w:szCs w:val="26"/>
        </w:rPr>
        <w:t>Bộ Công an quy định quy trình đăng ký cư trú như sau: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Chương 1.</w:t>
      </w:r>
    </w:p>
    <w:p w:rsidR="0020129F" w:rsidRPr="0020129F" w:rsidRDefault="0020129F" w:rsidP="0020129F">
      <w:pPr>
        <w:shd w:val="clear" w:color="auto" w:fill="FFFFFF"/>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NHỮNG QUY ĐỊNH CHUNG</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 Phạm vi điều chỉnh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Thông tư này quy định về trình tự đăng ký thường trú, đăng ký tạm trú và tiếp nhận thông báo lưu trú, khai báo tạm vắng.</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2. Đối tượng áp dụng</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Thông tư này áp dụng đối với cơ quan, người làm công tác đăng ký thường trú, đăng ký tạm trú và tiếp nhận thông tin thông báo lưu trú, khai báo tạm vắng.</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3. Nguyên tắc thực hiện đăng ký, quản lý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Thực hiện nghiêm túc, đúng các nội dung theo quy định của Luật Cư trú, các văn bản quy phạm pháp luật hướng dẫn thi hành Luật Cư trú và Thông tư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Tạo điều kiện thuận lợi nhất cho công dân đăng ký cư trú. Trường hợp một số người có nhiều điều kiện đăng ký cư trú, thì cán bộ hướng dẫn công dân nộp hồ sơ theo điều kiện thuận lợi nhất đối với họ.</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Người làm công tác đăng ký cư trú (sau đây viết gọn là cán bộ đăng ký) phải chịu trách nhiệm cá nhân về việc hướng dẫn, trả lời công dân hoặc các đề xuất, quyết định của mình.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Chương 2.</w:t>
      </w:r>
    </w:p>
    <w:p w:rsidR="0020129F" w:rsidRPr="0020129F" w:rsidRDefault="0020129F" w:rsidP="0020129F">
      <w:pPr>
        <w:shd w:val="clear" w:color="auto" w:fill="FFFFFF"/>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QUY TRÌNH CHUNG VỀ ĐĂNG KÝ, QUẢN LÝ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4. Yêu cầu chung về đăng ký, quản lý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lastRenderedPageBreak/>
        <w:t>1. Cơ quan Công an tiếp nhận bản sao giấy tờ, tài liệu được cấp từ sổ gốc, bản sao được công chứng, chứng thực từ bản chính không được yêu cầu xuất trình bản chính để đối chiếu. Trường hợp có dấu hiệu nghi ngờ bản sao là giả mạo thì có quyền xác minh. Đối với bản sao các giấy tờ, tài liệu không được cấp từ sổ gốc, không có công chứng, chứng thực thì có quyền yêu cầu xuất trình bản chính để đối chiếu. Người đối chiếu phải ký xác nhận vào bản sao và chịu trách nhiệm về tính chính xác của bản sao so với bản chính.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Trường hợp hồ sơ rõ ràng, đầy đủ, không vướng mắc, không cần xác minh thì giải quyết trong thời hạn nhanh nhất.</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Trường hợp cơ quan Công an có thẩm quyền đăng ký cư trú xác định được là người già, yếu, tàn tật hoặc có hoàn cảnh đặc biệt không thể đến nơi làm thủ tục đăng ký cư trú, trong gia đình không có người đại diện đến nộp hồ sơ đăng ký cư trú được, thì lãnh đạo đơn vị quyết định cử cán bộ đến gặp trực tiếp để xem xét, giải quyết.</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5. Tiếp nhận hồ sơ đăng ký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Trình tự tiếp nhận hồ sơ đăng ký cư trú được áp dụng chung cho Công an huyện, quận, thị xã của thành phố trực thuộc trung ương; Công an thị xã, thành phố thuộc tỉnh (sau đây viết gọn là Công an cấp huyện) và Công an xã, phường,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Cán bộ tiếp nhận hồ sơ phải nghiên cứu hồ sơ, đối chiếu với các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đủ điều kiện, thủ tục (hồ sơ hợp lệ)</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Tiếp nhận hồ sơ và ghi vào sổ theo dõi giải quyết hộ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Viết biên nhận theo nội dung sau: Họ, tên, chức vụ, đơn vị công tác, giấy tờ, tài liệu có trong hồ sơ, thời gian trả kết quả và ký, ghi rõ họ, tên.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nhưng thiếu thủ tục hoặc biểu mẫu, giấy tờ kê khai chưa đúng, đầy đủ thì hướng dẫn cho công dân bằng văn bản ghi rõ thủ tục, nội dung cần bổ sung, kê khai lại hoặc hướng dẫn khác (nếu có). Sau khi công dân bổ sung đầy đủ thì thực hiện theo quy định tại Điểm a Khoản 2 Điều này. Đối với hồ sơ đã hướng dẫn nhưng còn vướng mắc thì tiếp nhận, đề xuất chỉ huy Đội Cảnh sát quản lý hành chính về trật tự xã hội trình Trưởng Công an cấp huyện hoặc Trưởng Công an xã, phường, thị trấn xem xét, quyết định;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không đủ điều kiện đăng ký cư trú thì không tiếp nhận và trả lời bằng văn bản cho công dân, trong đó nêu rõ lý do không tiếp nhận (sau đây viết gọn là trả lời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Sau khi thực hiện việc tiếp nhận hồ sơ đăng ký cư trú thì thực hiện theo trình tự quy định tại Chương II, Chương III, Chương IV Thông tư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6. Xác minh và trả lời xác minh về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Trường hợp cần xác minh thì cơ quan đăng ký cư trú lập, gửi phiếu xác minh hộ khẩu, nhân khẩu (theo mẫu của Bộ Công an) hoặc cử cán bộ trực tiếp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Cơ quan Công an nơi nhận được phiếu xác minh hộ khẩu, nhân khẩu có trách nhiệm xác minh nội dung ghi trong phiếu, trong thời hạn 02 ngày làm việc phải trả lời kết quả xác minh. Trường hợp phải xác minh nhiều nơi hoặc nhiều nội dung thì được kéo dài thời hạn, nhưng tối đa không quá 03 ngày làm việc.</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Việc xác minh và trả lời xác minh phải được theo dõi, quản lý chặt chẽ bằng sổ sách.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7. Ghi thông tin vào sổ đăng ký thường trú, sổ đăng ký tạm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Ghi thông tin vào sổ đăng ký thường trú: Sau khi giải quyết đăng ký thường trú, xóa đăng ký thường trú, tách sổ hộ khẩu, cấp giấy chuyển hộ khẩu, đổi, cấp lại hoặc điều chỉnh những thay đổi trong sổ hộ khẩu, cán bộ đăng ký của Công an cấp huyện, Công an xã, thị trấn của huyện thuộc tỉnh phải ghi đầy đủ thông tin vào sổ đăng ký thường trú và chỉ huy Đội Cảnh sát quản lý hành chính về trật tự xã hội, Trưởng Công an xã, thị trấn của huyện thuộc tỉnh ký xác nhận vào sổ đăng ký thường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Ghi thông tin vào sổ đăng ký tạm trú: Sau khi giải quyết đăng ký tạm trú, đổi, cấp lại hoặc điều chỉnh những thay đổi trong sổ tạm trú, xóa đăng ký tạm trú, cán bộ đăng ký của Công an xã, phường, thị trấn phải ghi đầy đủ thông tin vào sổ đăng ký tạm trú và báo cáo Trưởng Công an xã, phường, thị trấn ký xác nhận vào sổ đăng ký tạm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8. Trả kết quả đăng ký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Trường hợp được giải quyết đăng ký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Trả lại giấy tờ, tài liệu cho công dân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Đề nghị công dân kiểm tra lại giấy tờ, tài liệu, đối chiếu các thông tin được ghi trong sổ hộ khẩu, sổ tạm trú, giấy tờ khác và ký nhận vào sổ theo dõi giải quyết hộ khẩu (ký, ghi rõ họ, tên và ngày, tháng, năm nhận kết quả);</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Thu lệ phí đăng ký cư trú theo quy định của pháp luật về lệ phí;</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Gửi phiếu thông tin thay đổi về hộ khẩu, nhân khẩu theo quy định.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Trường hợp không giải quyết đăng ký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Trả lại hồ sơ đã tiếp nhận;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Đề nghị công dân kiểm tra lại giấy tờ, tài liệu có trong hồ sơ;</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Giao văn bản cho công dân về việc không giải quyết đăng ký cư trú, yêu cầu công dân ký (ghi rõ họ, tên và ngày, tháng, năm nhận văn bản và hồ sơ đăng ký cư trú đã nộp) vào sổ theo dõi giải quyết hộ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9. Chuyển hồ sơ vào tàng thư hồ sơ hộ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cấp huyện: Trong thời hạn 03 ngày làm việc, kể từ ngày trả kết quả đăng ký thường trú, xóa đăng ký thường trú, tách sổ hộ khẩu, cấp giấy chuyển hộ khẩu, đổi, cấp lại hoặc điều chỉnh những thay đổi trong sổ hộ khẩu cho công dân, cán bộ đăng ký phải chuyển hồ sơ đến tàng thư hồ sơ hộ khẩu để lưu trữ, quản lý theo quy định.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xã, thị trấn của huyện thuộc tỉnh: Trong thời hạn 07 ngày làm việc, kể từ ngày trả kết quả đăng ký thường trú, xóa đăng ký thường trú, tách sổ hộ khẩu, cấp giấy chuyển hộ khẩu, đổi, cấp lại hoặc điều chỉnh những thay đổi trong sổ hộ khẩu cho công dân, cán bộ đăng ký phải chuyển hồ sơ đến tàng thư hồ sơ hộ khẩu để lưu trữ, quản lý theo quy định.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Việc giao, nhận hồ sơ đến tàng thư hồ sơ hộ khẩu phải kiểm tra giấy tờ, tài liệu giao, nhận và có sổ bàn giao.</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10. Lưu trữ hồ sơ đăng ký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Hồ sơ đăng ký thường trú, xóa đăng ký thường trú, tách sổ hộ khẩu, cấp giấy chuyển hộ khẩu, đổi, cấp lại hoặc điều chỉnh những thay đổi trong sổ hộ khẩu phải lưu trữ, bảo quản tại tàng thư hồ sơ hộ khẩu và sắp xếp theo thứ tự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Văn bản đề xuất giải quyết hồ sơ;</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Phiếu báo thay đổi hộ khẩu, nhân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Bản khai nhân khẩu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Giấy chuyển hộ khẩu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đ) Giấy tờ chứng minh chỗ ở hợp pháp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e) Giấy tờ chứng minh các điều kiện đăng ký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g) Phiếu xác minh hộ khẩu, nhân khẩu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h) Sổ hộ khẩu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i) Phiếu thông tin thay đổi về hộ khẩu, nhân khẩu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k) Giấy tờ khác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Hồ sơ đăng ký tạm trú, đổi, cấp lại hoặc điều chỉnh những thay đổi trong sổ tạm trú phải lưu trữ, bảo quản tại Công an xã, phường, thị trấn và sắp xếp theo thứ tự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Văn bản đề xuất giải quyết hồ sơ;</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Phiếu báo thay đổi hộ khẩu, nhân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Bản khai nhân khẩu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Giấy tờ chứng minh chỗ ở hợp pháp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đ) Phiếu xác minh hộ khẩu, nhân khẩu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e) Sổ tạm trú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g) Giấy tờ khác (nếu có).</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Chương 3.</w:t>
      </w:r>
    </w:p>
    <w:p w:rsidR="0020129F" w:rsidRPr="0020129F" w:rsidRDefault="0020129F" w:rsidP="0020129F">
      <w:pPr>
        <w:shd w:val="clear" w:color="auto" w:fill="FFFFFF"/>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QUY TRÌNH ĐĂNG KÝ THƯỜNG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MỤC 1. TRÌNH TỰ GIẢI QUYẾT ĐĂNG KÝ THƯỜNG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11. Trình tự giải quyết đăng ký thường trú của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10 ngày, kể từ ngày nhận đủ hồ sơ phải nghiên cứu hồ sơ, đối chiếu với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Đối chiếu và ghi vào bản sao không được cấp từ sổ gốc, không có công chứng, chứng thực (bản chụp, bản in, bản đánh máy, bản đánh máy vi tính hoặc bản viết tay) các giấy tờ, tài liệu là đã đối chiếu đúng với bản chính và ký, ghi rõ họ tên, thời gian đối chiếu;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Đề xuất bằng văn bản và ghi rõ các thông tin: Ngày, tháng, năm nhận hồ sơ, tài liệu có trong hồ sơ, yêu cầu giải quyết, ý kiến đề xuất, ký, ghi rõ họ, tên và chuyển hồ sơ đến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thủ tục nhưng cần phải làm rõ một số nội dung thì cán bộ đăng ký phải lập phiếu xác minh hộ khẩu, nhân khẩu, đề xuất chỉ huy Đội Cảnh sát quản lý hành chính về trật tự xã hội duyệt, ký (xác minh trong phạm vi cấp huyện) hoặc đề xuất để chỉ huy Đội Cảnh sát quản lý hành chính về trật tự xã hội trình Trưởng Công an cấp huyện duyệt, ký (xác minh ngoài phạm vi cấp huyện). Khi nhận được trả lời xác minh thì cán bộ đăng ký phải xem xét, thực hiện ngay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thì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đăng ký thường trú thì giúp chỉ huy Đội Cảnh sát quản lý hành chính về trật tự xã hội dự thảo văn bản trả lời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có vướng mắc thì đề xuất chỉ huy Đội Cảnh sát quản lý hành chính về trật tự xã hội xem xét, quyết định.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03 ngày, kể từ ngày nhận hồ sơ và đề xuất của cán bộ đăng ký, có trách nhiệm kiểm tra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 thì giao cán bộ đăng ký viết, ký, ghi rõ họ, tên (mục “Cán bộ đăng ký” hoặc mục “Cán bộ lập phiếu”) vào sổ hộ khẩu, phiếu thông tin thay đổi về hộ khẩu, nhân khẩu. Sau khi kiểm tra, đối chiếu các thông tin trong sổ hộ khẩu, phiếu thông tin thay đổi về hộ khẩu, nhân khẩu, chỉ huy Đội Cảnh sát quản lý hành chính về trật tự xã hội đề xuất bằng văn bản và trình hồ sơ lên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 (xác minh trong phạm vi cấp huyện) hoặc trình Trưởng Công an cấp huyện duyệt, ký phiếu xác minh hộ khẩu, nhân khẩu hoặc cử cán bộ xác minh (xác minh ngoài phạm vi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đủ điều kiện nhưng thiếu thủ tục hoặc kê khai các biểu mẫu, giấy tờ chưa đúng, chưa đầy đủ thì ghi rõ vào văn bản đề xuất của cán bộ đăng ký những thủ tục, nội dung cần bổ sung, kê khai lại để thông báo cho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Trường hợp không đủ điều kiện đăng ký thường trú thì trình Trưởng Công an cấp huyện duyệt, ký văn bản trả lời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đ) Trường hợp hồ sơ có vướng mắc thì báo cáo, đề xuất Trưởng Công an cấp huyện xem xét, quyết định. Sau khi có ý kiến của Trưởng Công an cấp huyện thì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thì thực hiện theo quy định tại Điểm a, Khoản 2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phải xác minh thì giao cán bộ đăng ký thực hiện theo quy định tại Điểm b,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đủ điều kiện nhưng thiếu thủ tục hoặc kê khai các biểu mẫu, giấy tờ chưa đúng, chưa đầy đủ thì thực hiện theo quy định tại Điểm c, Khoản 2,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đăng ký thường trú thì dự thảo văn bản trả lời công dân báo cáo Trưởng Công an cấp huyện duyệt,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Đối với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02 ngày, kể từ ngày nhận hồ sơ và đề xuất của chỉ huy Đội Cảnh sát quản lý hành chính về trật tự xã hội phải xem xét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Duyệt, ghi rõ ý kiến của mình (đồng ý hay không đồng ý giải quyết) vào văn bản đề xuất của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Ký sổ hộ khẩu, phiếu thông tin thay đổi về hộ khẩu, nhân khẩu và trả hồ sơ cho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trực tiếp xác minh (xác minh ngoài phạm vi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có vướng mắc thì cho ý kiến cụ thể về hướng giải quyết;</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Trường hợp không đủ điều kiện đăng ký thường trú thì duyệt, ký văn bản trả lời công dân và giao lại hồ sơ cho Đội Cảnh sát quản lý hành chính về trật tự xã hội để trả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12. Trình tự giải quyết đăng ký thường trú của Công an xã, thị trấn của huyện thuộc tỉnh (sau đây viết gọn là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12 ngày, kể từ ngày nhận đủ hồ sơ phải nghiên cứu hồ sơ, đối chiếu với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Đối chiếu và ghi vào bản sao không được cấp từ sổ gốc, không có công chứng, chứng thực (bản chụp, bản in, bản đánh máy, bản đánh máy vi tính hoặc bản viết tay) giấy tờ, tài liệu là đã đối chiếu đúng với bản chính và ký, ghi rõ họ tên, thời gian đối chiếu;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Viết sổ hộ khẩu, phiếu thông tin thay đổi về hộ khẩu, nhân khẩu và ký vào mục “cán bộ đăng ký” trong sổ hộ khẩu, mục “cán bộ lập phiếu” trong phiếu thông tin thay đổi về hộ khẩu, nhân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Đề xuất bằng văn bản, ghi rõ các thông tin: Ngày, tháng, năm nhận hồ sơ, các tài liệu có trong hồ sơ, nội dung yêu cầu giải quyết, ý kiến đề xuất, ký, ghi rõ họ, tên và trình hồ sơ lên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thủ tục nhưng cần phải làm rõ một số nội dung thì cán bộ đăng ký phải lập phiếu xác minh hộ khẩu, nhân khẩu và báo cáo Trưởng Công an xã, thị trấn duyệt, ký. Khi nhận được trả lời xác minh thì cán bộ đăng ký phải xem xét, thực hiện ngay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thì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đăng ký thường trú thì dự thảo văn bản trả lời công dân và trình lên Trưởng Công an xã, thị trấn duyệt,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có vướng mắc thì báo cáo, đề xuất Trưởng Công an xã, thị trấn xem xét, quyết định. Sau khi có ý kiến của Trưởng Công an xã, thị trấn thì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thì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phải xác minh thì thực hiện theo quy định tại Điểm b,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đủ điều kiện nhưng thiếu thủ tục hoặc kê khai các biểu mẫu, giấy tờ chưa đúng, chưa đầy đủ thì thông báo cho công dân bổ sung, kê khai lại;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đăng ký thường trú thì dự thảo văn bản trả lời công dân và trình lên Trưởng Công an xã, thị trấn duyệt,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03 ngày, kể từ ngày nhận hồ sơ và đề xuất của cán bộ đăng ký phải xem xét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Duyệt, ghi rõ ý kiến của mình (đồng ý hay không đồng ý giải quyết) vào văn bản đề xuất của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Ký sổ hộ khẩu, phiếu thông tin thay đổi về hộ khẩu, nhân khẩu và trả hồ sơ cho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đủ điều kiện nhưng thiếu thủ tục hoặc kê khai các biểu mẫu, giấy tờ chưa đúng, chưa đầy đủ thì ghi rõ vào văn bản đề xuất của cán bộ đăng ký những thủ tục, nội dung cần bổ sung, kê khai lại để thông báo cho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Trường hợp hồ sơ có vướng mắc thì cho ý kiến giải quyết;</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đ) Trường hợp không đủ điều kiện đăng ký thường trú thì duyệt, ký văn bản trả lời công dân và giao lại hồ sơ cho cán bộ đăng ký để trả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MỤC 2. TRÌNH TỰ XÓA ĐĂNG KÝ THƯỜNG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13. Trình tự giải quyết xóa đăng ký thường trú của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Xóa đăng ký thường trú đối với các trường hợp quy định tại Điểm a, b, c, d Khoản 1 Điều 22 Luật Cư trú. Trong thời hạn 01 ngày làm việc, kể từ ngày nhận đủ hồ sơ phải nghiên cứu hồ sơ, đối chiếu với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Đề xuất bằng văn bản và ghi rõ các thông tin: Ngày, tháng, năm nhận hồ sơ, tài liệu có trong hồ sơ, yêu cầu giải quyết, ý kiến đề xuất, ký, ghi rõ họ, tên.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Chuyển hồ sơ đến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Xóa đăng ký thường trú đối với các trường hợp quy định tại Điểm đ Khoản 1 Điều 22 Luật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chuyển cả hộ: Trong thời hạn 01 ngày làm việc, kể từ ngày nhận được thông báo đã đăng ký thường trú của cơ quan đăng ký cư trú nơi công dân chuyển đến phải báo cáo, đề xuất chỉ huy Đội Cảnh sát quản lý hành chính về trật tự xã hội bằng văn bản, ghi rõ ý kiến đề xuất, ký, ghi rõ họ, tên. Chuyển hồ sơ đến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chuyển cả hộ: Trong thời hạn 01 ngày làm việc, kể từ ngày nhận được thông báo đã đăng ký thường trú của cơ quan đăng ký cư trú nơi công dân chuyển đến phải báo cáo, đề xuất chỉ huy Đội Cảnh sát quản lý hành chính về trật tự xã hội ký văn bản gửi cho Công an xã, phường, thị trấn để thông báo cho người thuộc diện xóa đăng ký thường trú hoặc đại diện hộ gia đình mang sổ hộ khẩu đến làm thủ tục xóa đăng ký thường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Trường hợp công dân không đến làm thủ tục xóa đăng ký thường trú. Sau thời hạn 30 ngày, kể từ ngày Công an xã, phường, thị trấn lập biên bản, yêu cầu hộ gia đình có người thuộc diện xóa đăng ký thường trú đến làm thủ tục xóa đăng ký thường trú thì cán bộ đăng ký phải báo cáo, đề xuất chỉ huy Đội Cảnh sát quản lý hành chính về trật tự xã hội bằng văn bản, kèm theo hồ sơ, ý kiến đề xuất, ký, ghi rõ họ, tên và chuyển hồ sơ đến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hồ sơ và ý kiến đề xuất của cán bộ đăng ký, chỉ huy Đội Cảnh sát quản lý hành chính về trật tự xã hội phải kiểm tra hồ sơ và giao cán bộ đăng ký viết vào mục “Lý do xóa đăng ký thường trú” trong sổ hộ khẩu (trường hợp không chuyển cả hộ) và viết phiếu thông tin thay đổi về hộ khẩu, nhân khẩu. Sau khi kiểm tra, đối chiếu các thông tin chỉ huy Đội Cảnh sát quản lý hành chính về trật tự xã hội đề xuất bằng văn bản và trình hồ sơ lên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Đối với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được hồ sơ và đề xuất của chỉ huy Đội Cảnh sát quản lý hành chính về trật tự xã hội phải duyệt hồ sơ xóa đăng ký thường trú và ký sổ hộ khẩu, phiếu thông tin thay đổi về hộ khẩu, nhân khẩu và giao lại hồ sơ cho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14. Trình tự giải quyết xóa đăng ký thường trú của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Xóa đăng ký thường trú đối với các trường hợp quy định tại Điểm a, b, c, d Khoản 1 Điều 22 Luật Cư trú. Trong thời hạn 02 ngày làm việc, kể từ ngày nhận đủ hồ sơ phải nghiên cứu hồ sơ, đối chiếu với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Viết mục “Lý do xóa đăng ký thường trú” trong sổ hộ khẩu (trường hợp không chuyển cả hộ) và viết phiếu thông tin thay đổi về hộ khẩu, nhân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Đề xuất bằng văn bản, ghi rõ các thông tin: Ngày, tháng, năm nhận hồ sơ, các tài liệu có trong hồ sơ, nội dung yêu cầu giải quyết, ý kiến đề xuất, ký, ghi rõ họ, tên và trình hồ sơ lên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Xóa đăng ký thường trú đối với các trường hợp quy định tại Điểm đ Khoản 1 Điều 22 Luật Cư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chuyển cả hộ: Trong thời hạn 01 ngày làm việc, kể từ ngày nhận được thông báo đã đăng ký thường trú của cơ quan đăng ký cư trú nơi công dân chuyển đến phải báo cáo, đề xuất Trưởng Công an xã, thị trấn bằng văn bản, ghi rõ ngày, tháng, năm nhận được thông báo đã đăng ký thường trú, ý kiến đề xuất, ký, ghi rõ họ, tên và chuyển toàn bộ hồ sơ đến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chuyển cả hộ: Trong thời hạn 01 ngày làm việc, kể từ ngày nhận được thông báo đã đăng ký thường trú của cơ quan đăng ký cư trú nơi công dân chuyển đến phải thông báo cho người thuộc diện xóa đăng ký thường trú hoặc đại diện hộ gia đình mang sổ hộ khẩu đến làm thủ tục xóa đăng ký thường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Trường hợp công dân không đến làm thủ tục xóa đăng ký thường trú. Sau thời hạn 30 ngày, kể từ ngày Công an xã, thị trấn lập biên bản, yêu cầu hộ gia đình có người thuộc diện xóa đăng ký thường trú đến làm thủ tục xóa đăng ký thường trú thì cán bộ đăng ký phải báo cáo, đề xuất Trưởng Công an xã, thị trấn bằng văn bản, kèm theo hồ sơ, ý kiến đề xuất, ký, ghi rõ họ, tên và chuyển toàn bộ hồ sơ đến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được hồ sơ và đề xuất của cán bộ đăng ký phải duyệt hồ sơ xóa đăng ký thường trú, ký sổ hộ khẩu, phiếu thông tin thay đổi về hộ khẩu, nhân khẩu và giao lại hồ sơ cho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MỤC 3. TRÌNH TỰ TÁCH SỔ HỘ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15. Trình tự giải quyết tách sổ hộ khẩu của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04 ngày làm việc, kể từ ngày nhận đủ hồ sơ phải nghiên cứu hồ sơ, đối chiếu với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 thì chuyển hồ sơ và đề xuất bằng văn bản lên chỉ huy Đội Cảnh sát quản lý hành chính về trật tự xã hội, ghi rõ các thông tin: Ngày, tháng, năm nhận hồ sơ, các tài liệu có trong hồ sơ, nội dung yêu cầu giải quyết, ý kiến đề xuất, ký, ghi rõ họ, tên;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thủ tục nhưng cần phải làm rõ một số nội dung thì cán bộ đăng ký phải lập phiếu xác minh hộ khẩu, nhân khẩu và đề xuất chỉ huy Đội Cảnh sát quản lý hành chính về trật tự xã hội duyệt, ký. Khi nhận được trả lời xác minh thì cán bộ đăng ký phải xem xét, thực hiện ngay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thì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tách sổ hộ khẩu thì giúp chỉ huy Đội Cảnh sát quản lý hành chính về trật tự xã hội dự thảo văn bản trả lời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02 ngày làm việc, kể từ ngày nhận hồ sơ và đề xuất của cán bộ đăng ký có trách nhiệm kiểm tra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 thì giao cán bộ đăng ký viết, ký, ghi rõ họ, tên (mục “Cán bộ đăng ký” hoặc mục “Cán bộ lập phiếu”) vào sổ hộ khẩu, phiếu thông tin thay đổi về hộ khẩu, nhân khẩu. Sau khi kiểm tra, đối chiếu các thông tin trong sổ hộ khẩu, phiếu thông tin thay đổi về hộ khẩu, nhân khẩu, chỉ huy Đội Cảnh sát quản lý hành chính về trật tự xã hội báo cáo bằng văn bản và chuyển toàn bộ hồ sơ lên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đủ điều kiện nhưng thiếu thủ tục hoặc kê khai các biểu mẫu, giấy tờ chưa đúng, chưa đầy đủ thì ghi rõ vào văn bản đề xuất của cán bộ đăng ký những thủ tục cần bổ sung, kê khai lại để thông báo cho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Trường hợp không đủ điều kiện tách sổ hộ khẩu thì báo cáo Trưởng Công an cấp huyện duyệt, ký văn bản trả lời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Đối với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hồ sơ và đề xuất của Chỉ huy Đội Cảnh sát quản lý hành chính về trật tự xã hội phải xem xét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Duyệt, ghi rõ ý kiến của mình (đồng ý hay không đồng ý giải quyết) vào văn bản đề xuất của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Ký sổ hộ khẩu, phiếu thông tin thay đổi về hộ khẩu, nhân khẩu và trả hồ sơ cho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không đủ điều kiện tách sổ hộ khẩu thì duyệt, ký văn bản trả lời công dân và giao lại hồ sơ cho Đội Cảnh sát quản lý hành chính về trật tự xã hội để trả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16. Trình tự giải quyết tách sổ hộ khẩu của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05 ngày làm việc, kể từ ngày nhận đủ hồ sơ phải nghiên cứu hồ sơ, đối chiếu với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Viết sổ hộ khẩu, phiếu thông tin thay đổi về hộ khẩu, nhân khẩu và ký vào mục “Cán bộ đăng ký” trong sổ hộ khẩu, mục “Cán bộ lập phiếu” trong phiếu thông tin thay đổi về hộ khẩu, nhân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Đề xuất bằng văn bản, ghi rõ các thông tin: Ngày, tháng, năm nhận hồ sơ, các tài liệu có trong hồ sơ, nội dung yêu cầu giải quyết, ý kiến đề xuất, ký, ghi rõ họ, tên và trình hồ sơ lên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thủ tục nhưng cần phải làm rõ một số nội dung thì cán bộ đăng ký phải lập phiếu xác minh hộ khẩu, nhân khẩu và báo cáo Trưởng Công an xã, thị trấn duyệt, ký. Khi nhận được trả lời xác minh thì cán bộ đăng ký phải xem xét,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thì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tách sổ hộ khẩu thì dự thảo văn bản trả lời công dân và trình lên Trưởng Công an xã, thị trấn duyệt,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02 ngày làm việc, kể từ ngày nhận hồ sơ và đề xuất của cán bộ đăng ký phải xem xét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Duyệt, ghi rõ ý kiến của mình (đồng ý hay không đồng ý giải quyết) vào văn bản đề xuất của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Ký sổ hộ khẩu, phiếu thông tin thay đổi về hộ khẩu, nhân khẩu và trả hồ sơ cho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không đủ điều kiện tách sổ hộ khẩu thì duyệt, ký văn bản trả lời công dân và giao lại hồ sơ cho cán bộ đăng ký để trả cho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MỤC 4. TRÌNH TỰ CẤP GIẤY CHUYỂN HỘ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17. Trình tự giải quyết cấp giấy chuyển hộ khẩu của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đủ hồ sơ phải nghiên cứu hồ sơ, đối chiếu với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 thì đề xuất bằng văn bản, ghi rõ các thông tin: Ngày, tháng, năm nhận hồ sơ, các tài liệu có trong hồ sơ, nội dung yêu cầu giải quyết, ý kiến đề xuất, ký, ghi rõ họ, tên và trình hồ sơ lên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thủ tục nhưng cần phải làm rõ một số nội dung thì cán bộ đăng ký phải lập phiếu xác minh hộ khẩu, nhân khẩu và đề xuất chỉ huy Đội Cảnh sát quản lý hành chính về trật tự xã hội duyệt, ký. Khi nhận được trả lời xác minh thì cán bộ đăng ký phải xem xét, thực hiện ngay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cấp giấy chuyển hộ khẩu thì giúp chỉ huy Đội Cảnh sát quản lý hành chính về trật tự xã hội dự thảo văn bản trả lời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1/2 ngày làm việc, kể từ khi nhận hồ sơ và đề xuất của cán bộ đăng ký, có trách nhiệm kiểm tra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 thì giao cán bộ đăng ký viết giấy chuyển hộ khẩu, ghi, ký, ghi rõ họ tên vào mục “Điều chỉnh thay đổi” trong sổ hộ khẩu, phiếu thông tin thay đổi về hộ khẩu, nhân khẩu. Sau khi kiểm tra, đối chiếu các thông tin trong giấy chuyển hộ khẩu, sổ hộ khẩu, phiếu thông tin thay đổi về hộ khẩu, nhân khẩu, chỉ huy Đội Cảnh sát quản lý hành chính về trật tự xã hội đề xuất bằng văn bản và chuyển toàn bộ hồ sơ lên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đủ điều kiện nhưng thiếu thủ tục hoặc kê khai các biểu mẫu, giấy tờ chưa đúng, chưa đầy đủ thì ghi rõ vào văn bản đề xuất của cán bộ đăng ký những thủ tục cần bổ sung, kê khai lại để thông báo cho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Trường hợp không đủ điều kiện cấp giấy chuyển hộ khẩu thì báo cáo Trưởng Công an cấp huyện duyệt, ký văn bản trả lời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Đối với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1/2 ngày làm việc, kể từ ngày nhận hồ sơ và đề xuất của chỉ huy Đội Cảnh sát quản lý hành chính về trật tự xã hội phải xem xét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Duyệt, ghi rõ ý kiến của mình (đồng ý hay không đồng ý giải quyết) vào văn bản đề xuất của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Ký giấy chuyển hộ khẩu, sổ hộ khẩu, phiếu thông tin thay đổi về hộ khẩu, nhân khẩu và trả hồ sơ cho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không đủ điều kiện cấp giấy chuyển hộ khẩu thì duyệt, ký văn bản trả lời công dân và giao lại hồ sơ cho Đội Cảnh sát quản lý hành chính về trật tự xã hội để trả cho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18. Trình tự giải quyết cấp giấy chuyển hộ khẩu của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đủ hồ sơ phải nghiên cứu hồ sơ, đối chiếu với quy định của pháp luật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Viết giấy chuyển hộ khẩu và ghi, ký vào mục “Điều chỉnh thay đổi” trong sổ hộ khẩu, phiếu thông tin thay đổi về hộ khẩu, nhân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Đề xuất bằng văn bản, ghi rõ các thông tin: Ngày, tháng, năm nhận hồ sơ, các tài liệu có trong hồ sơ, nội dung yêu cầu giải quyết, ý kiến đề xuất, ký, ghi rõ họ, tên và chuyển toàn bộ hồ sơ đến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thủ tục nhưng cần phải làm rõ một số nội dung thì cán bộ đăng ký phải lập phiếu xác minh hộ khẩu, nhân khẩu và báo cáo, đề xuất Trưởng Công an xã, thị trấn duyệt, ký. Khi nhận được trả lời xác minh thì cán bộ đăng ký phải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cấp giấy chuyển hộ khẩu thì dự thảo văn bản trả lời công dân và trình Trưởng Công an xã, thị trấn duyệt,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hồ sơ và đề xuất của cán bộ đăng ký phải xem xét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Duyệt, ghi rõ ý kiến của mình (đồng ý hay không đồng ý giải quyết) vào văn bản đề xuất của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Ký giấy chuyển hộ khẩu, sổ hộ khẩu, phiếu thông tin thay đổi về hộ khẩu, nhân khẩu và trả hồ sơ cho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không đủ điều kiện cấp giấy chuyển hộ khẩu thì duyệt, ký văn bản trả lời công dân và giao lại hồ sơ cho cán bộ đăng ký để trả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MỤC 5. TRÌNH TỰ ĐỔI, CẤP LẠI, ĐIỀU CHỈNH NHỮNG THAY ĐỔI TRONG SỔ HỘ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19. Trình tự giải quyết đổi, cấp lại, điều chỉnh những thay đổi trong sổ hộ khẩu của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đủ hồ sơ phải nghiên cứu hồ sơ, đối chiếu với quy định của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 thì đề xuất bằng văn bản, ghi rõ các thông tin: Ngày, tháng, năm nhận hồ sơ, các tài liệu có trong hồ sơ, nội dung yêu cầu giải quyết, ý kiến đề xuất, ký, ghi rõ họ, tên và trình hồ sơ lên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thủ tục nhưng cần phải làm rõ một số nội dung thì cán bộ đăng ký phải lập phiếu xác minh hộ khẩu, nhân khẩu và đề xuất chỉ huy Đội Cảnh sát quản lý hành chính về trật tự xã hội duyệt, ký (xác minh trong phạm vi cấp huyện) hoặc báo cáo để chỉ huy Đội Cảnh sát quản lý hành chính về trật tự xã hội trình Trưởng Công an cấp huyện duyệt, ký (xác minh ngoài phạm vi cấp huyện). Khi nhận được trả lời xác minh thì cán bộ đăng ký phải xem xét, thực hiện ngay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thì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đổi, cấp lại hoặc điều chỉnh những thay đổi trong sổ hộ khẩu thì dự thảo văn bản trả lời công dân, báo cáo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hồ sơ và đề xuất của cán bộ đăng ký, có trách nhiệm kiểm tra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 thì giao cán bộ đăng ký viết, ký, ghi rõ họ, tên (mục “Cán bộ đăng ký” hoặc mục “Cán bộ lập phiếu”) vào sổ hộ khẩu, phiếu thông tin thay đổi về hộ khẩu, nhân khẩu. Sau khi kiểm tra, đối chiếu các thông tin trong sổ hộ khẩu, phiếu thông tin thay đổi về hộ khẩu, nhân khẩu chỉ huy Đội Cảnh sát quản lý hành chính về trật tự xã hội đề xuất bằng văn bản và trình toàn bộ hồ sơ lên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 (xác minh trong phạm vi cấp huyện) hoặc báo cáo Trưởng Công an cấp huyện duyệt, ký phiếu xác minh hộ khẩu, nhân khẩu hoặc cử cán bộ xác minh (xác minh ngoài phạm vi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hồ sơ đủ điều kiện nhưng thiếu thủ tục hoặc kê khai các biểu mẫu, giấy tờ chưa đúng, chưa đầy đủ thì ghi rõ vào văn bản đề xuất của cán bộ đăng ký những thủ tục cần bổ sung, kê khai lại để thông báo cho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d) Trường hợp không đủ điều kiện đổi, cấp lại hoặc điều chỉnh những thay đổi trong sổ hộ khẩu thì báo cáo Trưởng Công an cấp huyện duyệt, ký văn bản trả lời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Đối với Trưởng Công an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hồ sơ và ý kiến đề xuất của chỉ huy Đội Cảnh sát quản lý hành chính về trật tự xã hội phải xem xét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Duyệt, ghi rõ ý kiến của mình (đồng ý hay không đồng ý giải quyết) vào văn bản đề xuất của chỉ huy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Ký sổ hộ khẩu, phiếu thông tin thay đổi về hộ khẩu, nhân khẩu và giao lại hồ sơ cho Đội Cảnh sát quản lý hành chính về trật tự xã hội.</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 (xác minh ngoài phạm vi cấp huyện);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không đủ điều kiện đổi, cấp lại hoặc điều chỉnh những thay đổi trong sổ hộ khẩu thì duyệt, ký văn bản trả lời công dân và giao lại hồ sơ cho Đội Cảnh sát quản lý hành chính về trật tự xã hội để trả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20. Trình tự giải quyết đổi, cấp lại hoặc điều chỉnh những thay đổi trong sổ hộ khẩu của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02 ngày làm việc, kể từ ngày nhận đủ hồ sơ phải nghiên cứu, đối chiếu với quy định pháp luật về cư trú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Viết vào sổ hộ khẩu và ký vào mục “Cán bộ đăng ký” trong sổ hộ khẩu (trường hợp đổi, cấp lại sổ hộ khẩu) hoặc viết và ký vào mục “Điều chỉnh thay đổi” trong sổ hộ khẩu, mục “Cán bộ lập phiếu” trong phiếu thông tin thay đổi về hộ khẩu, nhân khẩu;</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Đề xuất Trưởng Công an xã, thị trấn duyệt hồ sơ đổi, cấp lại hoặc điều chỉnh những thay đổi trong sổ hộ khẩu bằng văn bản và ghi rõ các thông tin: Ngày, tháng, năm nhận hồ sơ, các tài liệu có trong hồ sơ, nội dung yêu cầu giải quyết, ý kiến đề xuất, ký, ghi rõ họ, tên.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đủ điều kiện, thủ tục nhưng cần phải làm rõ một số nội dung thì cán bộ đăng ký phải lập phiếu xác minh hộ khẩu, nhân khẩu và báo cáo Trưởng Công an xã, thị trấn duyệt, ký. Khi nhận được trả lời xác minh thì cán bộ đăng ký phải xem xét, thực hiện ngay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hồ sơ hợp lệ thực hiện theo quy định tại Điểm a, Khoản 1 Điều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Trường hợp không đủ điều kiện đổi, cấp lại hoặc điều chỉnh những thay đổi trong sổ hộ khẩu thì dự thảo văn bản trả lời công dân và trình Trưởng Công an xã, thị trấn duyệt,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Trưởng Công an xã,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ngày nhận hồ sơ và đề xuất của cán bộ đăng ký phải xem xét hồ sơ và thực hiện theo quy định sau đây: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hồ sơ không phải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Duyệt, ghi rõ ý kiến của mình (đồng ý hay không đồng ý giải quyết) vào văn bản đề xuất của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 Ký sổ hộ khẩu, phiếu thông tin thay đổi về hộ khẩu, nhân khẩu và trả hồ sơ cho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hồ sơ phải xác minh thì duyệt, ký phiếu xác minh hộ khẩu, nhân khẩu hoặc cử cán bộ xác minh;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không đủ điều kiện đổi, cấp lại hoặc điều chỉnh những thay đổi trong sổ hộ khẩu thì duyệt, ký văn bản trả lời công dân và giao lại hồ sơ cho cán bộ đăng ký để trả cho công dân.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Chương 4.</w:t>
      </w:r>
    </w:p>
    <w:p w:rsidR="0020129F" w:rsidRPr="0020129F" w:rsidRDefault="0020129F" w:rsidP="0020129F">
      <w:pPr>
        <w:shd w:val="clear" w:color="auto" w:fill="FFFFFF"/>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QUY TRÌNH ĐĂNG KÝ TẠM TRÚ, TIẾP NHẬN THÔNG BÁO LƯU TRÚ VÀ KHAI BÁO TẠM VẮNG</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21. Trình tự giải quyết đăng ký tạm trú, đổi, cấp lại hoặc điều chỉnh những thay đổi trong sổ tạm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Đối với cán bộ đăng ký</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Trường hợp đăng ký tạm trú, điều chỉnh những thay đổi trong sổ tạm trú trong thời hạn 02 ngày làm việc, kể từ ngày nhận đủ hồ sơ, cán bộ đăng ký phải đề xuất bằng văn bản và chuyển toàn bộ hồ sơ lên Trưởng Công an xã, phường, thị trấn xem xét, quyết định;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đổi, cấp lại sổ tạm trú thì trong thời hạn 01 ngày làm việc, kể từ ngày nhận đủ hồ sơ, cán bộ đăng ký phải đề xuất bằng văn bản và chuyển toàn bộ hồ sơ lên Trưởng Công an xã, phường, thị trấn xem xét, quyết định.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Đối với Trưởng Công an xã, phường,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thời hạn 01 ngày làm việc, kể từ khi nhận được hồ sơ và đề xuất của cán bộ đăng ký thì Trưởng Công an xã, phường, thị trấn phải duyệt hồ sơ đăng ký tạm trú, đổi, cấp lại hoặc điều chỉnh những thay đổi trong sổ tạm trú, ghi rõ thời gian, nội dung (đồng ý hay không đồng ý giải quyết) vào văn bản đề xuất của cán bộ đăng ký, ký sổ tạm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Trường hợp không đủ điều kiện đăng ký tạm trú, đổi, cấp lại hoặc điều chỉnh những thay đổi trong sổ tạm trú thì Trưởng Công an xã, phường, thị trấn phải trả lời công dân bằng văn bản.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22. Tiếp nhận thông báo lưu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Tiếp nhận thông báo lưu trú trực tiếp</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a) Người làm công tác tiếp nhận thông báo lưu trú trực tiếp phải yêu cầu người có trách nhiệm thông báo lưu trú cung cấp thông tin và giấy tờ tùy thân của người đến lưu trú để có căn cứ ghi đầy đủ, chính xác thông tin về người đến lưu trú vào sổ tiếp nhận lưu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b) Trường hợp người đến lưu trú không có giấy tờ tùy thân thì người làm công tác tiếp nhận thông báo lưu trú đề nghị công dân cung cấp thông tin cá nhân bằng văn bản;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c) Trường hợp nhiều người đến lưu trú theo đoàn tại cùng một thời gian, địa điểm thì đại diện đoàn có trách nhiệm lập danh sách và cung cấp thông tin của từng người trong đoàn.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Tiếp nhận thông báo lưu trú qua điện thoại: Người làm công tác tiếp nhận thông báo lưu trú qua điện thoại phải hỏi và ghi rõ họ, tên, địa chỉ, số điện thoại của người thông báo lưu trú; hỏi và ghi đầy đủ, chính xác thông tin về người đến lưu trú vào sổ tiếp nhận lưu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Tiếp nhận thông báo lưu trú qua mạng máy tính: Người làm công tác tiếp nhận thông báo lưu trú qua mạng máy tính phải kiểm tra các thông tin của người đến lưu trú và lưu lại đầy đủ các thông tin về người đến lưu trú như thông tin trong sổ tiếp nhận lưu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4. Người làm công tác tiếp nhận thông báo lưu trú hàng ngày phải tập hợp tình hình, số liệu, thông tin lưu trú tại nơi tiếp nhận lưu trú do mình phụ trách và báo cáo Công an xã, phường, thị trấn trước 23 giờ hàng ngày.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Trường hợp do yêu cầu bảo đảm an ninh, trật tự thì phải báo cáo ngay về Công an xã, phường, thị trấn.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23. Tiếp nhận khai báo tạm vắng</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Cán bộ làm công tác tiếp nhận khai báo tạm vắng phải yêu cầu công dân đến khai báo tạm vắng xuất trình giấy tờ tùy thân, văn bản đồng ý cho tạm vắng của cơ quan có thẩm quyền (trường hợp thuộc Khoản 1 Điều 32 Luật Cư trú) và có trách nhiệm hướng dẫn công dân ghi đầy đủ thông tin vào phiếu khai báo tạm vắng.</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Trong thời hạn 01 ngày làm việc, kể từ ngày nhận được đề nghị của công dân, Công an xã, phường, thị trấn nơi công dân cư trú phải cấp phiếu khai báo tạm vắng cho công dân (trường hợp đặc biệt thì được phép kéo dài thời gian giải quyết, nhưng tối đa không quá 02 ngày làm việc).</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Chương 5.</w:t>
      </w:r>
    </w:p>
    <w:p w:rsidR="0020129F" w:rsidRPr="0020129F" w:rsidRDefault="0020129F" w:rsidP="0020129F">
      <w:pPr>
        <w:shd w:val="clear" w:color="auto" w:fill="FFFFFF"/>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TỔ CHỨC THỰC HIỆN</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24. Hiệu lực thi hành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Thông tư này có hiệu lực thi hành từ ngày 08/02/2012 và thay thế Quyết định số 702/QĐ-BCA-C11 ngày 01/7/2007 của Bộ trưởng Bộ Công an ban hành quy trình đăng ký thường trú, đăng ký tạm trú và tiếp nhận thông báo lưu trú.</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Điều 25. Trách nhiệm thi hành</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1. Tổng cục Cảnh sát quản lý hành chính về trật tự, an toàn xã hội có trách nhiệm theo dõi, hướng dẫn, đôn đốc, kiểm tra việc thực hiện Thông tư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2. Tổng cục trưởng các Tổng cục, Thủ trưởng các đơn vị trực thuộc Bộ trong phạm vi chức năng nhiệm vụ và quyền hạn được giao có trách nhiệm phối hợp thực hiện Thông tư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3. Giám đốc Công an các tỉnh, thành phố trực thuộc trung ương, Giám đốc Sở Cảnh sát phòng cháy và chữa cháy chịu trách nhiệm thi hành Thông tư này.</w:t>
      </w:r>
    </w:p>
    <w:p w:rsidR="0020129F" w:rsidRPr="0020129F" w:rsidRDefault="0020129F" w:rsidP="0020129F">
      <w:pPr>
        <w:shd w:val="clear" w:color="auto" w:fill="FFFFFF"/>
        <w:spacing w:after="0" w:line="396" w:lineRule="atLeast"/>
        <w:rPr>
          <w:rFonts w:ascii="Times New Roman" w:eastAsia="Times New Roman" w:hAnsi="Times New Roman" w:cs="Times New Roman"/>
          <w:color w:val="000000"/>
          <w:sz w:val="26"/>
          <w:szCs w:val="26"/>
        </w:rPr>
      </w:pPr>
      <w:r w:rsidRPr="0020129F">
        <w:rPr>
          <w:rFonts w:ascii="Times New Roman" w:eastAsia="Times New Roman" w:hAnsi="Times New Roman" w:cs="Times New Roman"/>
          <w:color w:val="000000"/>
          <w:sz w:val="26"/>
          <w:szCs w:val="26"/>
        </w:rPr>
        <w:t>Trong quá trình thực hiện, nếu có vướng mắc phát sinh thì báo cáo kịp thời về Bộ Công an (qua Tổng cục Cảnh sát quản lý hành chính về trật tự, an toàn xã hội) để kịp thời hướng dẫn. </w:t>
      </w:r>
    </w:p>
    <w:tbl>
      <w:tblPr>
        <w:tblW w:w="0" w:type="auto"/>
        <w:shd w:val="clear" w:color="auto" w:fill="FFFFFF"/>
        <w:tblCellMar>
          <w:left w:w="0" w:type="dxa"/>
          <w:right w:w="0" w:type="dxa"/>
        </w:tblCellMar>
        <w:tblLook w:val="04A0"/>
      </w:tblPr>
      <w:tblGrid>
        <w:gridCol w:w="4428"/>
        <w:gridCol w:w="4428"/>
      </w:tblGrid>
      <w:tr w:rsidR="0020129F" w:rsidRPr="0020129F" w:rsidTr="0020129F">
        <w:tc>
          <w:tcPr>
            <w:tcW w:w="4428" w:type="dxa"/>
            <w:shd w:val="clear" w:color="auto" w:fill="FFFFFF"/>
            <w:tcMar>
              <w:top w:w="0" w:type="dxa"/>
              <w:left w:w="108" w:type="dxa"/>
              <w:bottom w:w="0" w:type="dxa"/>
              <w:right w:w="108" w:type="dxa"/>
            </w:tcMar>
            <w:hideMark/>
          </w:tcPr>
          <w:p w:rsidR="0020129F" w:rsidRPr="0020129F" w:rsidRDefault="0020129F" w:rsidP="0020129F">
            <w:pPr>
              <w:spacing w:after="0" w:line="396" w:lineRule="atLeast"/>
              <w:rPr>
                <w:rFonts w:ascii="Times New Roman" w:eastAsia="Times New Roman" w:hAnsi="Times New Roman" w:cs="Times New Roman"/>
                <w:color w:val="000000"/>
                <w:sz w:val="26"/>
                <w:szCs w:val="26"/>
              </w:rPr>
            </w:pPr>
          </w:p>
          <w:p w:rsidR="0020129F" w:rsidRPr="0020129F" w:rsidRDefault="0020129F" w:rsidP="0020129F">
            <w:pPr>
              <w:spacing w:after="0" w:line="396" w:lineRule="atLeast"/>
              <w:rPr>
                <w:rFonts w:ascii="Times New Roman" w:eastAsia="Times New Roman" w:hAnsi="Times New Roman" w:cs="Times New Roman"/>
                <w:color w:val="000000"/>
                <w:sz w:val="26"/>
                <w:szCs w:val="26"/>
              </w:rPr>
            </w:pPr>
          </w:p>
        </w:tc>
        <w:tc>
          <w:tcPr>
            <w:tcW w:w="4428" w:type="dxa"/>
            <w:shd w:val="clear" w:color="auto" w:fill="FFFFFF"/>
            <w:tcMar>
              <w:top w:w="0" w:type="dxa"/>
              <w:left w:w="108" w:type="dxa"/>
              <w:bottom w:w="0" w:type="dxa"/>
              <w:right w:w="108" w:type="dxa"/>
            </w:tcMar>
            <w:hideMark/>
          </w:tcPr>
          <w:p w:rsidR="0020129F" w:rsidRPr="0020129F" w:rsidRDefault="0020129F" w:rsidP="0020129F">
            <w:pPr>
              <w:spacing w:after="0" w:line="396" w:lineRule="atLeast"/>
              <w:jc w:val="center"/>
              <w:rPr>
                <w:rFonts w:ascii="Times New Roman" w:eastAsia="Times New Roman" w:hAnsi="Times New Roman" w:cs="Times New Roman"/>
                <w:color w:val="000000"/>
                <w:sz w:val="26"/>
                <w:szCs w:val="26"/>
              </w:rPr>
            </w:pPr>
            <w:r w:rsidRPr="0020129F">
              <w:rPr>
                <w:rFonts w:ascii="Times New Roman" w:eastAsia="Times New Roman" w:hAnsi="Times New Roman" w:cs="Times New Roman"/>
                <w:b/>
                <w:bCs/>
                <w:color w:val="000000"/>
                <w:sz w:val="26"/>
                <w:szCs w:val="26"/>
              </w:rPr>
              <w:t>BỘ TRƯỞNG</w:t>
            </w:r>
            <w:r w:rsidRPr="0020129F">
              <w:rPr>
                <w:rFonts w:ascii="Times New Roman" w:eastAsia="Times New Roman" w:hAnsi="Times New Roman" w:cs="Times New Roman"/>
                <w:b/>
                <w:bCs/>
                <w:color w:val="000000"/>
                <w:sz w:val="26"/>
                <w:szCs w:val="26"/>
              </w:rPr>
              <w:br/>
              <w:t>Thượng tướng Trần Đại Quang</w:t>
            </w:r>
          </w:p>
        </w:tc>
      </w:tr>
    </w:tbl>
    <w:p w:rsidR="00D01442" w:rsidRDefault="00D01442"/>
    <w:sectPr w:rsidR="00D01442" w:rsidSect="006825F7">
      <w:footerReference w:type="default" r:id="rId6"/>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8B" w:rsidRDefault="0007318B" w:rsidP="006825F7">
      <w:pPr>
        <w:spacing w:after="0" w:line="240" w:lineRule="auto"/>
      </w:pPr>
      <w:r>
        <w:separator/>
      </w:r>
    </w:p>
  </w:endnote>
  <w:endnote w:type="continuationSeparator" w:id="0">
    <w:p w:rsidR="0007318B" w:rsidRDefault="0007318B" w:rsidP="00682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053"/>
      <w:docPartObj>
        <w:docPartGallery w:val="Page Numbers (Bottom of Page)"/>
        <w:docPartUnique/>
      </w:docPartObj>
    </w:sdtPr>
    <w:sdtContent>
      <w:p w:rsidR="006825F7" w:rsidRDefault="006825F7">
        <w:pPr>
          <w:pStyle w:val="Footer"/>
          <w:jc w:val="right"/>
        </w:pPr>
        <w:fldSimple w:instr=" PAGE   \* MERGEFORMAT ">
          <w:r w:rsidR="0007318B">
            <w:rPr>
              <w:noProof/>
            </w:rPr>
            <w:t>1</w:t>
          </w:r>
        </w:fldSimple>
      </w:p>
    </w:sdtContent>
  </w:sdt>
  <w:p w:rsidR="006825F7" w:rsidRDefault="006825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8B" w:rsidRDefault="0007318B" w:rsidP="006825F7">
      <w:pPr>
        <w:spacing w:after="0" w:line="240" w:lineRule="auto"/>
      </w:pPr>
      <w:r>
        <w:separator/>
      </w:r>
    </w:p>
  </w:footnote>
  <w:footnote w:type="continuationSeparator" w:id="0">
    <w:p w:rsidR="0007318B" w:rsidRDefault="0007318B" w:rsidP="006825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20129F"/>
    <w:rsid w:val="0007318B"/>
    <w:rsid w:val="0020129F"/>
    <w:rsid w:val="006825F7"/>
    <w:rsid w:val="006E33C1"/>
    <w:rsid w:val="00D01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25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5F7"/>
  </w:style>
  <w:style w:type="paragraph" w:styleId="Footer">
    <w:name w:val="footer"/>
    <w:basedOn w:val="Normal"/>
    <w:link w:val="FooterChar"/>
    <w:uiPriority w:val="99"/>
    <w:unhideWhenUsed/>
    <w:rsid w:val="00682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5F7"/>
  </w:style>
</w:styles>
</file>

<file path=word/webSettings.xml><?xml version="1.0" encoding="utf-8"?>
<w:webSettings xmlns:r="http://schemas.openxmlformats.org/officeDocument/2006/relationships" xmlns:w="http://schemas.openxmlformats.org/wordprocessingml/2006/main">
  <w:divs>
    <w:div w:id="1955021645">
      <w:bodyDiv w:val="1"/>
      <w:marLeft w:val="0"/>
      <w:marRight w:val="0"/>
      <w:marTop w:val="0"/>
      <w:marBottom w:val="0"/>
      <w:divBdr>
        <w:top w:val="none" w:sz="0" w:space="0" w:color="auto"/>
        <w:left w:val="none" w:sz="0" w:space="0" w:color="auto"/>
        <w:bottom w:val="none" w:sz="0" w:space="0" w:color="auto"/>
        <w:right w:val="none" w:sz="0" w:space="0" w:color="auto"/>
      </w:divBdr>
      <w:divsChild>
        <w:div w:id="454759612">
          <w:marLeft w:val="0"/>
          <w:marRight w:val="0"/>
          <w:marTop w:val="120"/>
          <w:marBottom w:val="0"/>
          <w:divBdr>
            <w:top w:val="none" w:sz="0" w:space="0" w:color="auto"/>
            <w:left w:val="none" w:sz="0" w:space="0" w:color="auto"/>
            <w:bottom w:val="none" w:sz="0" w:space="0" w:color="auto"/>
            <w:right w:val="none" w:sz="0" w:space="0" w:color="auto"/>
          </w:divBdr>
        </w:div>
        <w:div w:id="1954483986">
          <w:marLeft w:val="0"/>
          <w:marRight w:val="0"/>
          <w:marTop w:val="120"/>
          <w:marBottom w:val="0"/>
          <w:divBdr>
            <w:top w:val="none" w:sz="0" w:space="0" w:color="auto"/>
            <w:left w:val="none" w:sz="0" w:space="0" w:color="auto"/>
            <w:bottom w:val="none" w:sz="0" w:space="0" w:color="auto"/>
            <w:right w:val="none" w:sz="0" w:space="0" w:color="auto"/>
          </w:divBdr>
        </w:div>
        <w:div w:id="811021423">
          <w:marLeft w:val="0"/>
          <w:marRight w:val="0"/>
          <w:marTop w:val="120"/>
          <w:marBottom w:val="0"/>
          <w:divBdr>
            <w:top w:val="none" w:sz="0" w:space="0" w:color="auto"/>
            <w:left w:val="none" w:sz="0" w:space="0" w:color="auto"/>
            <w:bottom w:val="none" w:sz="0" w:space="0" w:color="auto"/>
            <w:right w:val="none" w:sz="0" w:space="0" w:color="auto"/>
          </w:divBdr>
        </w:div>
        <w:div w:id="607352236">
          <w:marLeft w:val="0"/>
          <w:marRight w:val="0"/>
          <w:marTop w:val="120"/>
          <w:marBottom w:val="0"/>
          <w:divBdr>
            <w:top w:val="none" w:sz="0" w:space="0" w:color="auto"/>
            <w:left w:val="none" w:sz="0" w:space="0" w:color="auto"/>
            <w:bottom w:val="none" w:sz="0" w:space="0" w:color="auto"/>
            <w:right w:val="none" w:sz="0" w:space="0" w:color="auto"/>
          </w:divBdr>
        </w:div>
        <w:div w:id="2093500607">
          <w:marLeft w:val="0"/>
          <w:marRight w:val="0"/>
          <w:marTop w:val="120"/>
          <w:marBottom w:val="0"/>
          <w:divBdr>
            <w:top w:val="none" w:sz="0" w:space="0" w:color="auto"/>
            <w:left w:val="none" w:sz="0" w:space="0" w:color="auto"/>
            <w:bottom w:val="none" w:sz="0" w:space="0" w:color="auto"/>
            <w:right w:val="none" w:sz="0" w:space="0" w:color="auto"/>
          </w:divBdr>
        </w:div>
        <w:div w:id="1686395888">
          <w:marLeft w:val="0"/>
          <w:marRight w:val="0"/>
          <w:marTop w:val="120"/>
          <w:marBottom w:val="0"/>
          <w:divBdr>
            <w:top w:val="none" w:sz="0" w:space="0" w:color="auto"/>
            <w:left w:val="none" w:sz="0" w:space="0" w:color="auto"/>
            <w:bottom w:val="none" w:sz="0" w:space="0" w:color="auto"/>
            <w:right w:val="none" w:sz="0" w:space="0" w:color="auto"/>
          </w:divBdr>
        </w:div>
        <w:div w:id="539368665">
          <w:marLeft w:val="0"/>
          <w:marRight w:val="0"/>
          <w:marTop w:val="120"/>
          <w:marBottom w:val="0"/>
          <w:divBdr>
            <w:top w:val="none" w:sz="0" w:space="0" w:color="auto"/>
            <w:left w:val="none" w:sz="0" w:space="0" w:color="auto"/>
            <w:bottom w:val="none" w:sz="0" w:space="0" w:color="auto"/>
            <w:right w:val="none" w:sz="0" w:space="0" w:color="auto"/>
          </w:divBdr>
        </w:div>
        <w:div w:id="1277172622">
          <w:marLeft w:val="0"/>
          <w:marRight w:val="0"/>
          <w:marTop w:val="120"/>
          <w:marBottom w:val="0"/>
          <w:divBdr>
            <w:top w:val="none" w:sz="0" w:space="0" w:color="auto"/>
            <w:left w:val="none" w:sz="0" w:space="0" w:color="auto"/>
            <w:bottom w:val="none" w:sz="0" w:space="0" w:color="auto"/>
            <w:right w:val="none" w:sz="0" w:space="0" w:color="auto"/>
          </w:divBdr>
        </w:div>
        <w:div w:id="338430022">
          <w:marLeft w:val="0"/>
          <w:marRight w:val="0"/>
          <w:marTop w:val="120"/>
          <w:marBottom w:val="0"/>
          <w:divBdr>
            <w:top w:val="none" w:sz="0" w:space="0" w:color="auto"/>
            <w:left w:val="none" w:sz="0" w:space="0" w:color="auto"/>
            <w:bottom w:val="none" w:sz="0" w:space="0" w:color="auto"/>
            <w:right w:val="none" w:sz="0" w:space="0" w:color="auto"/>
          </w:divBdr>
        </w:div>
        <w:div w:id="1846557173">
          <w:marLeft w:val="0"/>
          <w:marRight w:val="0"/>
          <w:marTop w:val="120"/>
          <w:marBottom w:val="0"/>
          <w:divBdr>
            <w:top w:val="none" w:sz="0" w:space="0" w:color="auto"/>
            <w:left w:val="none" w:sz="0" w:space="0" w:color="auto"/>
            <w:bottom w:val="none" w:sz="0" w:space="0" w:color="auto"/>
            <w:right w:val="none" w:sz="0" w:space="0" w:color="auto"/>
          </w:divBdr>
        </w:div>
        <w:div w:id="61804502">
          <w:marLeft w:val="0"/>
          <w:marRight w:val="0"/>
          <w:marTop w:val="120"/>
          <w:marBottom w:val="0"/>
          <w:divBdr>
            <w:top w:val="none" w:sz="0" w:space="0" w:color="auto"/>
            <w:left w:val="none" w:sz="0" w:space="0" w:color="auto"/>
            <w:bottom w:val="none" w:sz="0" w:space="0" w:color="auto"/>
            <w:right w:val="none" w:sz="0" w:space="0" w:color="auto"/>
          </w:divBdr>
        </w:div>
        <w:div w:id="222958820">
          <w:marLeft w:val="0"/>
          <w:marRight w:val="0"/>
          <w:marTop w:val="120"/>
          <w:marBottom w:val="0"/>
          <w:divBdr>
            <w:top w:val="none" w:sz="0" w:space="0" w:color="auto"/>
            <w:left w:val="none" w:sz="0" w:space="0" w:color="auto"/>
            <w:bottom w:val="none" w:sz="0" w:space="0" w:color="auto"/>
            <w:right w:val="none" w:sz="0" w:space="0" w:color="auto"/>
          </w:divBdr>
        </w:div>
        <w:div w:id="2001040987">
          <w:marLeft w:val="0"/>
          <w:marRight w:val="0"/>
          <w:marTop w:val="120"/>
          <w:marBottom w:val="0"/>
          <w:divBdr>
            <w:top w:val="none" w:sz="0" w:space="0" w:color="auto"/>
            <w:left w:val="none" w:sz="0" w:space="0" w:color="auto"/>
            <w:bottom w:val="none" w:sz="0" w:space="0" w:color="auto"/>
            <w:right w:val="none" w:sz="0" w:space="0" w:color="auto"/>
          </w:divBdr>
        </w:div>
        <w:div w:id="767240780">
          <w:marLeft w:val="0"/>
          <w:marRight w:val="0"/>
          <w:marTop w:val="120"/>
          <w:marBottom w:val="0"/>
          <w:divBdr>
            <w:top w:val="none" w:sz="0" w:space="0" w:color="auto"/>
            <w:left w:val="none" w:sz="0" w:space="0" w:color="auto"/>
            <w:bottom w:val="none" w:sz="0" w:space="0" w:color="auto"/>
            <w:right w:val="none" w:sz="0" w:space="0" w:color="auto"/>
          </w:divBdr>
        </w:div>
        <w:div w:id="746730794">
          <w:marLeft w:val="0"/>
          <w:marRight w:val="0"/>
          <w:marTop w:val="120"/>
          <w:marBottom w:val="0"/>
          <w:divBdr>
            <w:top w:val="none" w:sz="0" w:space="0" w:color="auto"/>
            <w:left w:val="none" w:sz="0" w:space="0" w:color="auto"/>
            <w:bottom w:val="none" w:sz="0" w:space="0" w:color="auto"/>
            <w:right w:val="none" w:sz="0" w:space="0" w:color="auto"/>
          </w:divBdr>
        </w:div>
        <w:div w:id="387997070">
          <w:marLeft w:val="0"/>
          <w:marRight w:val="0"/>
          <w:marTop w:val="120"/>
          <w:marBottom w:val="0"/>
          <w:divBdr>
            <w:top w:val="none" w:sz="0" w:space="0" w:color="auto"/>
            <w:left w:val="none" w:sz="0" w:space="0" w:color="auto"/>
            <w:bottom w:val="none" w:sz="0" w:space="0" w:color="auto"/>
            <w:right w:val="none" w:sz="0" w:space="0" w:color="auto"/>
          </w:divBdr>
        </w:div>
        <w:div w:id="752748289">
          <w:marLeft w:val="0"/>
          <w:marRight w:val="0"/>
          <w:marTop w:val="120"/>
          <w:marBottom w:val="0"/>
          <w:divBdr>
            <w:top w:val="none" w:sz="0" w:space="0" w:color="auto"/>
            <w:left w:val="none" w:sz="0" w:space="0" w:color="auto"/>
            <w:bottom w:val="none" w:sz="0" w:space="0" w:color="auto"/>
            <w:right w:val="none" w:sz="0" w:space="0" w:color="auto"/>
          </w:divBdr>
        </w:div>
        <w:div w:id="1025249235">
          <w:marLeft w:val="0"/>
          <w:marRight w:val="0"/>
          <w:marTop w:val="120"/>
          <w:marBottom w:val="0"/>
          <w:divBdr>
            <w:top w:val="none" w:sz="0" w:space="0" w:color="auto"/>
            <w:left w:val="none" w:sz="0" w:space="0" w:color="auto"/>
            <w:bottom w:val="none" w:sz="0" w:space="0" w:color="auto"/>
            <w:right w:val="none" w:sz="0" w:space="0" w:color="auto"/>
          </w:divBdr>
        </w:div>
        <w:div w:id="290356990">
          <w:marLeft w:val="0"/>
          <w:marRight w:val="0"/>
          <w:marTop w:val="120"/>
          <w:marBottom w:val="0"/>
          <w:divBdr>
            <w:top w:val="none" w:sz="0" w:space="0" w:color="auto"/>
            <w:left w:val="none" w:sz="0" w:space="0" w:color="auto"/>
            <w:bottom w:val="none" w:sz="0" w:space="0" w:color="auto"/>
            <w:right w:val="none" w:sz="0" w:space="0" w:color="auto"/>
          </w:divBdr>
        </w:div>
        <w:div w:id="121770596">
          <w:marLeft w:val="0"/>
          <w:marRight w:val="0"/>
          <w:marTop w:val="120"/>
          <w:marBottom w:val="0"/>
          <w:divBdr>
            <w:top w:val="none" w:sz="0" w:space="0" w:color="auto"/>
            <w:left w:val="none" w:sz="0" w:space="0" w:color="auto"/>
            <w:bottom w:val="none" w:sz="0" w:space="0" w:color="auto"/>
            <w:right w:val="none" w:sz="0" w:space="0" w:color="auto"/>
          </w:divBdr>
        </w:div>
        <w:div w:id="333385275">
          <w:marLeft w:val="0"/>
          <w:marRight w:val="0"/>
          <w:marTop w:val="120"/>
          <w:marBottom w:val="0"/>
          <w:divBdr>
            <w:top w:val="none" w:sz="0" w:space="0" w:color="auto"/>
            <w:left w:val="none" w:sz="0" w:space="0" w:color="auto"/>
            <w:bottom w:val="none" w:sz="0" w:space="0" w:color="auto"/>
            <w:right w:val="none" w:sz="0" w:space="0" w:color="auto"/>
          </w:divBdr>
        </w:div>
        <w:div w:id="1799029130">
          <w:marLeft w:val="0"/>
          <w:marRight w:val="0"/>
          <w:marTop w:val="120"/>
          <w:marBottom w:val="0"/>
          <w:divBdr>
            <w:top w:val="none" w:sz="0" w:space="0" w:color="auto"/>
            <w:left w:val="none" w:sz="0" w:space="0" w:color="auto"/>
            <w:bottom w:val="none" w:sz="0" w:space="0" w:color="auto"/>
            <w:right w:val="none" w:sz="0" w:space="0" w:color="auto"/>
          </w:divBdr>
        </w:div>
        <w:div w:id="514996102">
          <w:marLeft w:val="0"/>
          <w:marRight w:val="0"/>
          <w:marTop w:val="120"/>
          <w:marBottom w:val="0"/>
          <w:divBdr>
            <w:top w:val="none" w:sz="0" w:space="0" w:color="auto"/>
            <w:left w:val="none" w:sz="0" w:space="0" w:color="auto"/>
            <w:bottom w:val="none" w:sz="0" w:space="0" w:color="auto"/>
            <w:right w:val="none" w:sz="0" w:space="0" w:color="auto"/>
          </w:divBdr>
        </w:div>
        <w:div w:id="655493823">
          <w:marLeft w:val="0"/>
          <w:marRight w:val="0"/>
          <w:marTop w:val="120"/>
          <w:marBottom w:val="0"/>
          <w:divBdr>
            <w:top w:val="none" w:sz="0" w:space="0" w:color="auto"/>
            <w:left w:val="none" w:sz="0" w:space="0" w:color="auto"/>
            <w:bottom w:val="none" w:sz="0" w:space="0" w:color="auto"/>
            <w:right w:val="none" w:sz="0" w:space="0" w:color="auto"/>
          </w:divBdr>
        </w:div>
        <w:div w:id="982151600">
          <w:marLeft w:val="0"/>
          <w:marRight w:val="0"/>
          <w:marTop w:val="120"/>
          <w:marBottom w:val="0"/>
          <w:divBdr>
            <w:top w:val="none" w:sz="0" w:space="0" w:color="auto"/>
            <w:left w:val="none" w:sz="0" w:space="0" w:color="auto"/>
            <w:bottom w:val="none" w:sz="0" w:space="0" w:color="auto"/>
            <w:right w:val="none" w:sz="0" w:space="0" w:color="auto"/>
          </w:divBdr>
        </w:div>
        <w:div w:id="640959496">
          <w:marLeft w:val="0"/>
          <w:marRight w:val="0"/>
          <w:marTop w:val="120"/>
          <w:marBottom w:val="0"/>
          <w:divBdr>
            <w:top w:val="none" w:sz="0" w:space="0" w:color="auto"/>
            <w:left w:val="none" w:sz="0" w:space="0" w:color="auto"/>
            <w:bottom w:val="none" w:sz="0" w:space="0" w:color="auto"/>
            <w:right w:val="none" w:sz="0" w:space="0" w:color="auto"/>
          </w:divBdr>
        </w:div>
        <w:div w:id="74979593">
          <w:marLeft w:val="0"/>
          <w:marRight w:val="0"/>
          <w:marTop w:val="120"/>
          <w:marBottom w:val="0"/>
          <w:divBdr>
            <w:top w:val="none" w:sz="0" w:space="0" w:color="auto"/>
            <w:left w:val="none" w:sz="0" w:space="0" w:color="auto"/>
            <w:bottom w:val="none" w:sz="0" w:space="0" w:color="auto"/>
            <w:right w:val="none" w:sz="0" w:space="0" w:color="auto"/>
          </w:divBdr>
        </w:div>
        <w:div w:id="172695743">
          <w:marLeft w:val="0"/>
          <w:marRight w:val="0"/>
          <w:marTop w:val="120"/>
          <w:marBottom w:val="0"/>
          <w:divBdr>
            <w:top w:val="none" w:sz="0" w:space="0" w:color="auto"/>
            <w:left w:val="none" w:sz="0" w:space="0" w:color="auto"/>
            <w:bottom w:val="none" w:sz="0" w:space="0" w:color="auto"/>
            <w:right w:val="none" w:sz="0" w:space="0" w:color="auto"/>
          </w:divBdr>
        </w:div>
        <w:div w:id="1346858847">
          <w:marLeft w:val="0"/>
          <w:marRight w:val="0"/>
          <w:marTop w:val="120"/>
          <w:marBottom w:val="0"/>
          <w:divBdr>
            <w:top w:val="none" w:sz="0" w:space="0" w:color="auto"/>
            <w:left w:val="none" w:sz="0" w:space="0" w:color="auto"/>
            <w:bottom w:val="none" w:sz="0" w:space="0" w:color="auto"/>
            <w:right w:val="none" w:sz="0" w:space="0" w:color="auto"/>
          </w:divBdr>
        </w:div>
        <w:div w:id="1253471530">
          <w:marLeft w:val="0"/>
          <w:marRight w:val="0"/>
          <w:marTop w:val="120"/>
          <w:marBottom w:val="0"/>
          <w:divBdr>
            <w:top w:val="none" w:sz="0" w:space="0" w:color="auto"/>
            <w:left w:val="none" w:sz="0" w:space="0" w:color="auto"/>
            <w:bottom w:val="none" w:sz="0" w:space="0" w:color="auto"/>
            <w:right w:val="none" w:sz="0" w:space="0" w:color="auto"/>
          </w:divBdr>
        </w:div>
        <w:div w:id="2085567793">
          <w:marLeft w:val="0"/>
          <w:marRight w:val="0"/>
          <w:marTop w:val="120"/>
          <w:marBottom w:val="0"/>
          <w:divBdr>
            <w:top w:val="none" w:sz="0" w:space="0" w:color="auto"/>
            <w:left w:val="none" w:sz="0" w:space="0" w:color="auto"/>
            <w:bottom w:val="none" w:sz="0" w:space="0" w:color="auto"/>
            <w:right w:val="none" w:sz="0" w:space="0" w:color="auto"/>
          </w:divBdr>
        </w:div>
        <w:div w:id="746146623">
          <w:marLeft w:val="0"/>
          <w:marRight w:val="0"/>
          <w:marTop w:val="120"/>
          <w:marBottom w:val="0"/>
          <w:divBdr>
            <w:top w:val="none" w:sz="0" w:space="0" w:color="auto"/>
            <w:left w:val="none" w:sz="0" w:space="0" w:color="auto"/>
            <w:bottom w:val="none" w:sz="0" w:space="0" w:color="auto"/>
            <w:right w:val="none" w:sz="0" w:space="0" w:color="auto"/>
          </w:divBdr>
        </w:div>
        <w:div w:id="1052732205">
          <w:marLeft w:val="0"/>
          <w:marRight w:val="0"/>
          <w:marTop w:val="120"/>
          <w:marBottom w:val="0"/>
          <w:divBdr>
            <w:top w:val="none" w:sz="0" w:space="0" w:color="auto"/>
            <w:left w:val="none" w:sz="0" w:space="0" w:color="auto"/>
            <w:bottom w:val="none" w:sz="0" w:space="0" w:color="auto"/>
            <w:right w:val="none" w:sz="0" w:space="0" w:color="auto"/>
          </w:divBdr>
        </w:div>
        <w:div w:id="1120807367">
          <w:marLeft w:val="0"/>
          <w:marRight w:val="0"/>
          <w:marTop w:val="120"/>
          <w:marBottom w:val="0"/>
          <w:divBdr>
            <w:top w:val="none" w:sz="0" w:space="0" w:color="auto"/>
            <w:left w:val="none" w:sz="0" w:space="0" w:color="auto"/>
            <w:bottom w:val="none" w:sz="0" w:space="0" w:color="auto"/>
            <w:right w:val="none" w:sz="0" w:space="0" w:color="auto"/>
          </w:divBdr>
        </w:div>
        <w:div w:id="1147866606">
          <w:marLeft w:val="0"/>
          <w:marRight w:val="0"/>
          <w:marTop w:val="120"/>
          <w:marBottom w:val="0"/>
          <w:divBdr>
            <w:top w:val="none" w:sz="0" w:space="0" w:color="auto"/>
            <w:left w:val="none" w:sz="0" w:space="0" w:color="auto"/>
            <w:bottom w:val="none" w:sz="0" w:space="0" w:color="auto"/>
            <w:right w:val="none" w:sz="0" w:space="0" w:color="auto"/>
          </w:divBdr>
        </w:div>
        <w:div w:id="2110393823">
          <w:marLeft w:val="0"/>
          <w:marRight w:val="0"/>
          <w:marTop w:val="120"/>
          <w:marBottom w:val="0"/>
          <w:divBdr>
            <w:top w:val="none" w:sz="0" w:space="0" w:color="auto"/>
            <w:left w:val="none" w:sz="0" w:space="0" w:color="auto"/>
            <w:bottom w:val="none" w:sz="0" w:space="0" w:color="auto"/>
            <w:right w:val="none" w:sz="0" w:space="0" w:color="auto"/>
          </w:divBdr>
        </w:div>
        <w:div w:id="554706222">
          <w:marLeft w:val="0"/>
          <w:marRight w:val="0"/>
          <w:marTop w:val="120"/>
          <w:marBottom w:val="0"/>
          <w:divBdr>
            <w:top w:val="none" w:sz="0" w:space="0" w:color="auto"/>
            <w:left w:val="none" w:sz="0" w:space="0" w:color="auto"/>
            <w:bottom w:val="none" w:sz="0" w:space="0" w:color="auto"/>
            <w:right w:val="none" w:sz="0" w:space="0" w:color="auto"/>
          </w:divBdr>
        </w:div>
        <w:div w:id="1562324698">
          <w:marLeft w:val="0"/>
          <w:marRight w:val="0"/>
          <w:marTop w:val="120"/>
          <w:marBottom w:val="0"/>
          <w:divBdr>
            <w:top w:val="none" w:sz="0" w:space="0" w:color="auto"/>
            <w:left w:val="none" w:sz="0" w:space="0" w:color="auto"/>
            <w:bottom w:val="none" w:sz="0" w:space="0" w:color="auto"/>
            <w:right w:val="none" w:sz="0" w:space="0" w:color="auto"/>
          </w:divBdr>
        </w:div>
        <w:div w:id="2070567675">
          <w:marLeft w:val="0"/>
          <w:marRight w:val="0"/>
          <w:marTop w:val="120"/>
          <w:marBottom w:val="0"/>
          <w:divBdr>
            <w:top w:val="none" w:sz="0" w:space="0" w:color="auto"/>
            <w:left w:val="none" w:sz="0" w:space="0" w:color="auto"/>
            <w:bottom w:val="none" w:sz="0" w:space="0" w:color="auto"/>
            <w:right w:val="none" w:sz="0" w:space="0" w:color="auto"/>
          </w:divBdr>
        </w:div>
        <w:div w:id="60375287">
          <w:marLeft w:val="0"/>
          <w:marRight w:val="0"/>
          <w:marTop w:val="120"/>
          <w:marBottom w:val="0"/>
          <w:divBdr>
            <w:top w:val="none" w:sz="0" w:space="0" w:color="auto"/>
            <w:left w:val="none" w:sz="0" w:space="0" w:color="auto"/>
            <w:bottom w:val="none" w:sz="0" w:space="0" w:color="auto"/>
            <w:right w:val="none" w:sz="0" w:space="0" w:color="auto"/>
          </w:divBdr>
        </w:div>
        <w:div w:id="1735347218">
          <w:marLeft w:val="0"/>
          <w:marRight w:val="0"/>
          <w:marTop w:val="120"/>
          <w:marBottom w:val="0"/>
          <w:divBdr>
            <w:top w:val="none" w:sz="0" w:space="0" w:color="auto"/>
            <w:left w:val="none" w:sz="0" w:space="0" w:color="auto"/>
            <w:bottom w:val="none" w:sz="0" w:space="0" w:color="auto"/>
            <w:right w:val="none" w:sz="0" w:space="0" w:color="auto"/>
          </w:divBdr>
        </w:div>
        <w:div w:id="1563757312">
          <w:marLeft w:val="0"/>
          <w:marRight w:val="0"/>
          <w:marTop w:val="120"/>
          <w:marBottom w:val="0"/>
          <w:divBdr>
            <w:top w:val="none" w:sz="0" w:space="0" w:color="auto"/>
            <w:left w:val="none" w:sz="0" w:space="0" w:color="auto"/>
            <w:bottom w:val="none" w:sz="0" w:space="0" w:color="auto"/>
            <w:right w:val="none" w:sz="0" w:space="0" w:color="auto"/>
          </w:divBdr>
        </w:div>
        <w:div w:id="2006743569">
          <w:marLeft w:val="0"/>
          <w:marRight w:val="0"/>
          <w:marTop w:val="120"/>
          <w:marBottom w:val="0"/>
          <w:divBdr>
            <w:top w:val="none" w:sz="0" w:space="0" w:color="auto"/>
            <w:left w:val="none" w:sz="0" w:space="0" w:color="auto"/>
            <w:bottom w:val="none" w:sz="0" w:space="0" w:color="auto"/>
            <w:right w:val="none" w:sz="0" w:space="0" w:color="auto"/>
          </w:divBdr>
        </w:div>
        <w:div w:id="487210803">
          <w:marLeft w:val="0"/>
          <w:marRight w:val="0"/>
          <w:marTop w:val="120"/>
          <w:marBottom w:val="0"/>
          <w:divBdr>
            <w:top w:val="none" w:sz="0" w:space="0" w:color="auto"/>
            <w:left w:val="none" w:sz="0" w:space="0" w:color="auto"/>
            <w:bottom w:val="none" w:sz="0" w:space="0" w:color="auto"/>
            <w:right w:val="none" w:sz="0" w:space="0" w:color="auto"/>
          </w:divBdr>
        </w:div>
        <w:div w:id="869798099">
          <w:marLeft w:val="0"/>
          <w:marRight w:val="0"/>
          <w:marTop w:val="120"/>
          <w:marBottom w:val="0"/>
          <w:divBdr>
            <w:top w:val="none" w:sz="0" w:space="0" w:color="auto"/>
            <w:left w:val="none" w:sz="0" w:space="0" w:color="auto"/>
            <w:bottom w:val="none" w:sz="0" w:space="0" w:color="auto"/>
            <w:right w:val="none" w:sz="0" w:space="0" w:color="auto"/>
          </w:divBdr>
        </w:div>
        <w:div w:id="230385780">
          <w:marLeft w:val="0"/>
          <w:marRight w:val="0"/>
          <w:marTop w:val="120"/>
          <w:marBottom w:val="0"/>
          <w:divBdr>
            <w:top w:val="none" w:sz="0" w:space="0" w:color="auto"/>
            <w:left w:val="none" w:sz="0" w:space="0" w:color="auto"/>
            <w:bottom w:val="none" w:sz="0" w:space="0" w:color="auto"/>
            <w:right w:val="none" w:sz="0" w:space="0" w:color="auto"/>
          </w:divBdr>
        </w:div>
        <w:div w:id="1376851341">
          <w:marLeft w:val="0"/>
          <w:marRight w:val="0"/>
          <w:marTop w:val="120"/>
          <w:marBottom w:val="0"/>
          <w:divBdr>
            <w:top w:val="none" w:sz="0" w:space="0" w:color="auto"/>
            <w:left w:val="none" w:sz="0" w:space="0" w:color="auto"/>
            <w:bottom w:val="none" w:sz="0" w:space="0" w:color="auto"/>
            <w:right w:val="none" w:sz="0" w:space="0" w:color="auto"/>
          </w:divBdr>
        </w:div>
        <w:div w:id="1386636401">
          <w:marLeft w:val="0"/>
          <w:marRight w:val="0"/>
          <w:marTop w:val="120"/>
          <w:marBottom w:val="0"/>
          <w:divBdr>
            <w:top w:val="none" w:sz="0" w:space="0" w:color="auto"/>
            <w:left w:val="none" w:sz="0" w:space="0" w:color="auto"/>
            <w:bottom w:val="none" w:sz="0" w:space="0" w:color="auto"/>
            <w:right w:val="none" w:sz="0" w:space="0" w:color="auto"/>
          </w:divBdr>
        </w:div>
        <w:div w:id="1769540960">
          <w:marLeft w:val="0"/>
          <w:marRight w:val="0"/>
          <w:marTop w:val="120"/>
          <w:marBottom w:val="0"/>
          <w:divBdr>
            <w:top w:val="none" w:sz="0" w:space="0" w:color="auto"/>
            <w:left w:val="none" w:sz="0" w:space="0" w:color="auto"/>
            <w:bottom w:val="none" w:sz="0" w:space="0" w:color="auto"/>
            <w:right w:val="none" w:sz="0" w:space="0" w:color="auto"/>
          </w:divBdr>
        </w:div>
        <w:div w:id="544607086">
          <w:marLeft w:val="0"/>
          <w:marRight w:val="0"/>
          <w:marTop w:val="120"/>
          <w:marBottom w:val="0"/>
          <w:divBdr>
            <w:top w:val="none" w:sz="0" w:space="0" w:color="auto"/>
            <w:left w:val="none" w:sz="0" w:space="0" w:color="auto"/>
            <w:bottom w:val="none" w:sz="0" w:space="0" w:color="auto"/>
            <w:right w:val="none" w:sz="0" w:space="0" w:color="auto"/>
          </w:divBdr>
        </w:div>
        <w:div w:id="1988513674">
          <w:marLeft w:val="0"/>
          <w:marRight w:val="0"/>
          <w:marTop w:val="120"/>
          <w:marBottom w:val="0"/>
          <w:divBdr>
            <w:top w:val="none" w:sz="0" w:space="0" w:color="auto"/>
            <w:left w:val="none" w:sz="0" w:space="0" w:color="auto"/>
            <w:bottom w:val="none" w:sz="0" w:space="0" w:color="auto"/>
            <w:right w:val="none" w:sz="0" w:space="0" w:color="auto"/>
          </w:divBdr>
        </w:div>
        <w:div w:id="274022263">
          <w:marLeft w:val="0"/>
          <w:marRight w:val="0"/>
          <w:marTop w:val="120"/>
          <w:marBottom w:val="0"/>
          <w:divBdr>
            <w:top w:val="none" w:sz="0" w:space="0" w:color="auto"/>
            <w:left w:val="none" w:sz="0" w:space="0" w:color="auto"/>
            <w:bottom w:val="none" w:sz="0" w:space="0" w:color="auto"/>
            <w:right w:val="none" w:sz="0" w:space="0" w:color="auto"/>
          </w:divBdr>
        </w:div>
        <w:div w:id="1474520823">
          <w:marLeft w:val="0"/>
          <w:marRight w:val="0"/>
          <w:marTop w:val="120"/>
          <w:marBottom w:val="0"/>
          <w:divBdr>
            <w:top w:val="none" w:sz="0" w:space="0" w:color="auto"/>
            <w:left w:val="none" w:sz="0" w:space="0" w:color="auto"/>
            <w:bottom w:val="none" w:sz="0" w:space="0" w:color="auto"/>
            <w:right w:val="none" w:sz="0" w:space="0" w:color="auto"/>
          </w:divBdr>
        </w:div>
        <w:div w:id="1178928668">
          <w:marLeft w:val="0"/>
          <w:marRight w:val="0"/>
          <w:marTop w:val="120"/>
          <w:marBottom w:val="0"/>
          <w:divBdr>
            <w:top w:val="none" w:sz="0" w:space="0" w:color="auto"/>
            <w:left w:val="none" w:sz="0" w:space="0" w:color="auto"/>
            <w:bottom w:val="none" w:sz="0" w:space="0" w:color="auto"/>
            <w:right w:val="none" w:sz="0" w:space="0" w:color="auto"/>
          </w:divBdr>
        </w:div>
        <w:div w:id="1767463412">
          <w:marLeft w:val="0"/>
          <w:marRight w:val="0"/>
          <w:marTop w:val="120"/>
          <w:marBottom w:val="0"/>
          <w:divBdr>
            <w:top w:val="none" w:sz="0" w:space="0" w:color="auto"/>
            <w:left w:val="none" w:sz="0" w:space="0" w:color="auto"/>
            <w:bottom w:val="none" w:sz="0" w:space="0" w:color="auto"/>
            <w:right w:val="none" w:sz="0" w:space="0" w:color="auto"/>
          </w:divBdr>
        </w:div>
        <w:div w:id="157959570">
          <w:marLeft w:val="0"/>
          <w:marRight w:val="0"/>
          <w:marTop w:val="120"/>
          <w:marBottom w:val="0"/>
          <w:divBdr>
            <w:top w:val="none" w:sz="0" w:space="0" w:color="auto"/>
            <w:left w:val="none" w:sz="0" w:space="0" w:color="auto"/>
            <w:bottom w:val="none" w:sz="0" w:space="0" w:color="auto"/>
            <w:right w:val="none" w:sz="0" w:space="0" w:color="auto"/>
          </w:divBdr>
        </w:div>
        <w:div w:id="2096630160">
          <w:marLeft w:val="0"/>
          <w:marRight w:val="0"/>
          <w:marTop w:val="120"/>
          <w:marBottom w:val="0"/>
          <w:divBdr>
            <w:top w:val="none" w:sz="0" w:space="0" w:color="auto"/>
            <w:left w:val="none" w:sz="0" w:space="0" w:color="auto"/>
            <w:bottom w:val="none" w:sz="0" w:space="0" w:color="auto"/>
            <w:right w:val="none" w:sz="0" w:space="0" w:color="auto"/>
          </w:divBdr>
        </w:div>
        <w:div w:id="1474250309">
          <w:marLeft w:val="0"/>
          <w:marRight w:val="0"/>
          <w:marTop w:val="120"/>
          <w:marBottom w:val="0"/>
          <w:divBdr>
            <w:top w:val="none" w:sz="0" w:space="0" w:color="auto"/>
            <w:left w:val="none" w:sz="0" w:space="0" w:color="auto"/>
            <w:bottom w:val="none" w:sz="0" w:space="0" w:color="auto"/>
            <w:right w:val="none" w:sz="0" w:space="0" w:color="auto"/>
          </w:divBdr>
        </w:div>
        <w:div w:id="1515220068">
          <w:marLeft w:val="0"/>
          <w:marRight w:val="0"/>
          <w:marTop w:val="120"/>
          <w:marBottom w:val="0"/>
          <w:divBdr>
            <w:top w:val="none" w:sz="0" w:space="0" w:color="auto"/>
            <w:left w:val="none" w:sz="0" w:space="0" w:color="auto"/>
            <w:bottom w:val="none" w:sz="0" w:space="0" w:color="auto"/>
            <w:right w:val="none" w:sz="0" w:space="0" w:color="auto"/>
          </w:divBdr>
        </w:div>
        <w:div w:id="1495149854">
          <w:marLeft w:val="0"/>
          <w:marRight w:val="0"/>
          <w:marTop w:val="120"/>
          <w:marBottom w:val="0"/>
          <w:divBdr>
            <w:top w:val="none" w:sz="0" w:space="0" w:color="auto"/>
            <w:left w:val="none" w:sz="0" w:space="0" w:color="auto"/>
            <w:bottom w:val="none" w:sz="0" w:space="0" w:color="auto"/>
            <w:right w:val="none" w:sz="0" w:space="0" w:color="auto"/>
          </w:divBdr>
        </w:div>
        <w:div w:id="2140220348">
          <w:marLeft w:val="0"/>
          <w:marRight w:val="0"/>
          <w:marTop w:val="120"/>
          <w:marBottom w:val="0"/>
          <w:divBdr>
            <w:top w:val="none" w:sz="0" w:space="0" w:color="auto"/>
            <w:left w:val="none" w:sz="0" w:space="0" w:color="auto"/>
            <w:bottom w:val="none" w:sz="0" w:space="0" w:color="auto"/>
            <w:right w:val="none" w:sz="0" w:space="0" w:color="auto"/>
          </w:divBdr>
        </w:div>
        <w:div w:id="1381242642">
          <w:marLeft w:val="0"/>
          <w:marRight w:val="0"/>
          <w:marTop w:val="120"/>
          <w:marBottom w:val="0"/>
          <w:divBdr>
            <w:top w:val="none" w:sz="0" w:space="0" w:color="auto"/>
            <w:left w:val="none" w:sz="0" w:space="0" w:color="auto"/>
            <w:bottom w:val="none" w:sz="0" w:space="0" w:color="auto"/>
            <w:right w:val="none" w:sz="0" w:space="0" w:color="auto"/>
          </w:divBdr>
        </w:div>
        <w:div w:id="585380734">
          <w:marLeft w:val="0"/>
          <w:marRight w:val="0"/>
          <w:marTop w:val="120"/>
          <w:marBottom w:val="0"/>
          <w:divBdr>
            <w:top w:val="none" w:sz="0" w:space="0" w:color="auto"/>
            <w:left w:val="none" w:sz="0" w:space="0" w:color="auto"/>
            <w:bottom w:val="none" w:sz="0" w:space="0" w:color="auto"/>
            <w:right w:val="none" w:sz="0" w:space="0" w:color="auto"/>
          </w:divBdr>
        </w:div>
        <w:div w:id="1862549295">
          <w:marLeft w:val="0"/>
          <w:marRight w:val="0"/>
          <w:marTop w:val="120"/>
          <w:marBottom w:val="0"/>
          <w:divBdr>
            <w:top w:val="none" w:sz="0" w:space="0" w:color="auto"/>
            <w:left w:val="none" w:sz="0" w:space="0" w:color="auto"/>
            <w:bottom w:val="none" w:sz="0" w:space="0" w:color="auto"/>
            <w:right w:val="none" w:sz="0" w:space="0" w:color="auto"/>
          </w:divBdr>
        </w:div>
        <w:div w:id="2129856774">
          <w:marLeft w:val="0"/>
          <w:marRight w:val="0"/>
          <w:marTop w:val="120"/>
          <w:marBottom w:val="0"/>
          <w:divBdr>
            <w:top w:val="none" w:sz="0" w:space="0" w:color="auto"/>
            <w:left w:val="none" w:sz="0" w:space="0" w:color="auto"/>
            <w:bottom w:val="none" w:sz="0" w:space="0" w:color="auto"/>
            <w:right w:val="none" w:sz="0" w:space="0" w:color="auto"/>
          </w:divBdr>
        </w:div>
        <w:div w:id="1213613048">
          <w:marLeft w:val="0"/>
          <w:marRight w:val="0"/>
          <w:marTop w:val="120"/>
          <w:marBottom w:val="0"/>
          <w:divBdr>
            <w:top w:val="none" w:sz="0" w:space="0" w:color="auto"/>
            <w:left w:val="none" w:sz="0" w:space="0" w:color="auto"/>
            <w:bottom w:val="none" w:sz="0" w:space="0" w:color="auto"/>
            <w:right w:val="none" w:sz="0" w:space="0" w:color="auto"/>
          </w:divBdr>
        </w:div>
        <w:div w:id="772240018">
          <w:marLeft w:val="0"/>
          <w:marRight w:val="0"/>
          <w:marTop w:val="120"/>
          <w:marBottom w:val="0"/>
          <w:divBdr>
            <w:top w:val="none" w:sz="0" w:space="0" w:color="auto"/>
            <w:left w:val="none" w:sz="0" w:space="0" w:color="auto"/>
            <w:bottom w:val="none" w:sz="0" w:space="0" w:color="auto"/>
            <w:right w:val="none" w:sz="0" w:space="0" w:color="auto"/>
          </w:divBdr>
        </w:div>
        <w:div w:id="1913852386">
          <w:marLeft w:val="0"/>
          <w:marRight w:val="0"/>
          <w:marTop w:val="120"/>
          <w:marBottom w:val="0"/>
          <w:divBdr>
            <w:top w:val="none" w:sz="0" w:space="0" w:color="auto"/>
            <w:left w:val="none" w:sz="0" w:space="0" w:color="auto"/>
            <w:bottom w:val="none" w:sz="0" w:space="0" w:color="auto"/>
            <w:right w:val="none" w:sz="0" w:space="0" w:color="auto"/>
          </w:divBdr>
        </w:div>
        <w:div w:id="590626326">
          <w:marLeft w:val="0"/>
          <w:marRight w:val="0"/>
          <w:marTop w:val="120"/>
          <w:marBottom w:val="0"/>
          <w:divBdr>
            <w:top w:val="none" w:sz="0" w:space="0" w:color="auto"/>
            <w:left w:val="none" w:sz="0" w:space="0" w:color="auto"/>
            <w:bottom w:val="none" w:sz="0" w:space="0" w:color="auto"/>
            <w:right w:val="none" w:sz="0" w:space="0" w:color="auto"/>
          </w:divBdr>
        </w:div>
        <w:div w:id="1989018462">
          <w:marLeft w:val="0"/>
          <w:marRight w:val="0"/>
          <w:marTop w:val="120"/>
          <w:marBottom w:val="0"/>
          <w:divBdr>
            <w:top w:val="none" w:sz="0" w:space="0" w:color="auto"/>
            <w:left w:val="none" w:sz="0" w:space="0" w:color="auto"/>
            <w:bottom w:val="none" w:sz="0" w:space="0" w:color="auto"/>
            <w:right w:val="none" w:sz="0" w:space="0" w:color="auto"/>
          </w:divBdr>
        </w:div>
        <w:div w:id="929461454">
          <w:marLeft w:val="0"/>
          <w:marRight w:val="0"/>
          <w:marTop w:val="120"/>
          <w:marBottom w:val="0"/>
          <w:divBdr>
            <w:top w:val="none" w:sz="0" w:space="0" w:color="auto"/>
            <w:left w:val="none" w:sz="0" w:space="0" w:color="auto"/>
            <w:bottom w:val="none" w:sz="0" w:space="0" w:color="auto"/>
            <w:right w:val="none" w:sz="0" w:space="0" w:color="auto"/>
          </w:divBdr>
        </w:div>
        <w:div w:id="914821098">
          <w:marLeft w:val="0"/>
          <w:marRight w:val="0"/>
          <w:marTop w:val="120"/>
          <w:marBottom w:val="0"/>
          <w:divBdr>
            <w:top w:val="none" w:sz="0" w:space="0" w:color="auto"/>
            <w:left w:val="none" w:sz="0" w:space="0" w:color="auto"/>
            <w:bottom w:val="none" w:sz="0" w:space="0" w:color="auto"/>
            <w:right w:val="none" w:sz="0" w:space="0" w:color="auto"/>
          </w:divBdr>
        </w:div>
        <w:div w:id="542328994">
          <w:marLeft w:val="0"/>
          <w:marRight w:val="0"/>
          <w:marTop w:val="120"/>
          <w:marBottom w:val="0"/>
          <w:divBdr>
            <w:top w:val="none" w:sz="0" w:space="0" w:color="auto"/>
            <w:left w:val="none" w:sz="0" w:space="0" w:color="auto"/>
            <w:bottom w:val="none" w:sz="0" w:space="0" w:color="auto"/>
            <w:right w:val="none" w:sz="0" w:space="0" w:color="auto"/>
          </w:divBdr>
        </w:div>
        <w:div w:id="450129156">
          <w:marLeft w:val="0"/>
          <w:marRight w:val="0"/>
          <w:marTop w:val="120"/>
          <w:marBottom w:val="0"/>
          <w:divBdr>
            <w:top w:val="none" w:sz="0" w:space="0" w:color="auto"/>
            <w:left w:val="none" w:sz="0" w:space="0" w:color="auto"/>
            <w:bottom w:val="none" w:sz="0" w:space="0" w:color="auto"/>
            <w:right w:val="none" w:sz="0" w:space="0" w:color="auto"/>
          </w:divBdr>
        </w:div>
        <w:div w:id="1807157145">
          <w:marLeft w:val="0"/>
          <w:marRight w:val="0"/>
          <w:marTop w:val="120"/>
          <w:marBottom w:val="0"/>
          <w:divBdr>
            <w:top w:val="none" w:sz="0" w:space="0" w:color="auto"/>
            <w:left w:val="none" w:sz="0" w:space="0" w:color="auto"/>
            <w:bottom w:val="none" w:sz="0" w:space="0" w:color="auto"/>
            <w:right w:val="none" w:sz="0" w:space="0" w:color="auto"/>
          </w:divBdr>
        </w:div>
        <w:div w:id="1931352953">
          <w:marLeft w:val="0"/>
          <w:marRight w:val="0"/>
          <w:marTop w:val="120"/>
          <w:marBottom w:val="0"/>
          <w:divBdr>
            <w:top w:val="none" w:sz="0" w:space="0" w:color="auto"/>
            <w:left w:val="none" w:sz="0" w:space="0" w:color="auto"/>
            <w:bottom w:val="none" w:sz="0" w:space="0" w:color="auto"/>
            <w:right w:val="none" w:sz="0" w:space="0" w:color="auto"/>
          </w:divBdr>
        </w:div>
        <w:div w:id="2133206956">
          <w:marLeft w:val="0"/>
          <w:marRight w:val="0"/>
          <w:marTop w:val="120"/>
          <w:marBottom w:val="0"/>
          <w:divBdr>
            <w:top w:val="none" w:sz="0" w:space="0" w:color="auto"/>
            <w:left w:val="none" w:sz="0" w:space="0" w:color="auto"/>
            <w:bottom w:val="none" w:sz="0" w:space="0" w:color="auto"/>
            <w:right w:val="none" w:sz="0" w:space="0" w:color="auto"/>
          </w:divBdr>
        </w:div>
        <w:div w:id="260645758">
          <w:marLeft w:val="0"/>
          <w:marRight w:val="0"/>
          <w:marTop w:val="120"/>
          <w:marBottom w:val="0"/>
          <w:divBdr>
            <w:top w:val="none" w:sz="0" w:space="0" w:color="auto"/>
            <w:left w:val="none" w:sz="0" w:space="0" w:color="auto"/>
            <w:bottom w:val="none" w:sz="0" w:space="0" w:color="auto"/>
            <w:right w:val="none" w:sz="0" w:space="0" w:color="auto"/>
          </w:divBdr>
        </w:div>
        <w:div w:id="826554906">
          <w:marLeft w:val="0"/>
          <w:marRight w:val="0"/>
          <w:marTop w:val="120"/>
          <w:marBottom w:val="0"/>
          <w:divBdr>
            <w:top w:val="none" w:sz="0" w:space="0" w:color="auto"/>
            <w:left w:val="none" w:sz="0" w:space="0" w:color="auto"/>
            <w:bottom w:val="none" w:sz="0" w:space="0" w:color="auto"/>
            <w:right w:val="none" w:sz="0" w:space="0" w:color="auto"/>
          </w:divBdr>
        </w:div>
        <w:div w:id="239144839">
          <w:marLeft w:val="0"/>
          <w:marRight w:val="0"/>
          <w:marTop w:val="120"/>
          <w:marBottom w:val="0"/>
          <w:divBdr>
            <w:top w:val="none" w:sz="0" w:space="0" w:color="auto"/>
            <w:left w:val="none" w:sz="0" w:space="0" w:color="auto"/>
            <w:bottom w:val="none" w:sz="0" w:space="0" w:color="auto"/>
            <w:right w:val="none" w:sz="0" w:space="0" w:color="auto"/>
          </w:divBdr>
        </w:div>
        <w:div w:id="946471730">
          <w:marLeft w:val="0"/>
          <w:marRight w:val="0"/>
          <w:marTop w:val="120"/>
          <w:marBottom w:val="0"/>
          <w:divBdr>
            <w:top w:val="none" w:sz="0" w:space="0" w:color="auto"/>
            <w:left w:val="none" w:sz="0" w:space="0" w:color="auto"/>
            <w:bottom w:val="none" w:sz="0" w:space="0" w:color="auto"/>
            <w:right w:val="none" w:sz="0" w:space="0" w:color="auto"/>
          </w:divBdr>
        </w:div>
        <w:div w:id="364672709">
          <w:marLeft w:val="0"/>
          <w:marRight w:val="0"/>
          <w:marTop w:val="120"/>
          <w:marBottom w:val="0"/>
          <w:divBdr>
            <w:top w:val="none" w:sz="0" w:space="0" w:color="auto"/>
            <w:left w:val="none" w:sz="0" w:space="0" w:color="auto"/>
            <w:bottom w:val="none" w:sz="0" w:space="0" w:color="auto"/>
            <w:right w:val="none" w:sz="0" w:space="0" w:color="auto"/>
          </w:divBdr>
        </w:div>
        <w:div w:id="2115397041">
          <w:marLeft w:val="0"/>
          <w:marRight w:val="0"/>
          <w:marTop w:val="120"/>
          <w:marBottom w:val="0"/>
          <w:divBdr>
            <w:top w:val="none" w:sz="0" w:space="0" w:color="auto"/>
            <w:left w:val="none" w:sz="0" w:space="0" w:color="auto"/>
            <w:bottom w:val="none" w:sz="0" w:space="0" w:color="auto"/>
            <w:right w:val="none" w:sz="0" w:space="0" w:color="auto"/>
          </w:divBdr>
        </w:div>
        <w:div w:id="1815677597">
          <w:marLeft w:val="0"/>
          <w:marRight w:val="0"/>
          <w:marTop w:val="120"/>
          <w:marBottom w:val="0"/>
          <w:divBdr>
            <w:top w:val="none" w:sz="0" w:space="0" w:color="auto"/>
            <w:left w:val="none" w:sz="0" w:space="0" w:color="auto"/>
            <w:bottom w:val="none" w:sz="0" w:space="0" w:color="auto"/>
            <w:right w:val="none" w:sz="0" w:space="0" w:color="auto"/>
          </w:divBdr>
        </w:div>
        <w:div w:id="1147278175">
          <w:marLeft w:val="0"/>
          <w:marRight w:val="0"/>
          <w:marTop w:val="120"/>
          <w:marBottom w:val="0"/>
          <w:divBdr>
            <w:top w:val="none" w:sz="0" w:space="0" w:color="auto"/>
            <w:left w:val="none" w:sz="0" w:space="0" w:color="auto"/>
            <w:bottom w:val="none" w:sz="0" w:space="0" w:color="auto"/>
            <w:right w:val="none" w:sz="0" w:space="0" w:color="auto"/>
          </w:divBdr>
        </w:div>
        <w:div w:id="731150247">
          <w:marLeft w:val="0"/>
          <w:marRight w:val="0"/>
          <w:marTop w:val="120"/>
          <w:marBottom w:val="0"/>
          <w:divBdr>
            <w:top w:val="none" w:sz="0" w:space="0" w:color="auto"/>
            <w:left w:val="none" w:sz="0" w:space="0" w:color="auto"/>
            <w:bottom w:val="none" w:sz="0" w:space="0" w:color="auto"/>
            <w:right w:val="none" w:sz="0" w:space="0" w:color="auto"/>
          </w:divBdr>
        </w:div>
        <w:div w:id="1547596081">
          <w:marLeft w:val="0"/>
          <w:marRight w:val="0"/>
          <w:marTop w:val="120"/>
          <w:marBottom w:val="0"/>
          <w:divBdr>
            <w:top w:val="none" w:sz="0" w:space="0" w:color="auto"/>
            <w:left w:val="none" w:sz="0" w:space="0" w:color="auto"/>
            <w:bottom w:val="none" w:sz="0" w:space="0" w:color="auto"/>
            <w:right w:val="none" w:sz="0" w:space="0" w:color="auto"/>
          </w:divBdr>
        </w:div>
        <w:div w:id="166142614">
          <w:marLeft w:val="0"/>
          <w:marRight w:val="0"/>
          <w:marTop w:val="120"/>
          <w:marBottom w:val="0"/>
          <w:divBdr>
            <w:top w:val="none" w:sz="0" w:space="0" w:color="auto"/>
            <w:left w:val="none" w:sz="0" w:space="0" w:color="auto"/>
            <w:bottom w:val="none" w:sz="0" w:space="0" w:color="auto"/>
            <w:right w:val="none" w:sz="0" w:space="0" w:color="auto"/>
          </w:divBdr>
        </w:div>
        <w:div w:id="1617177037">
          <w:marLeft w:val="0"/>
          <w:marRight w:val="0"/>
          <w:marTop w:val="120"/>
          <w:marBottom w:val="0"/>
          <w:divBdr>
            <w:top w:val="none" w:sz="0" w:space="0" w:color="auto"/>
            <w:left w:val="none" w:sz="0" w:space="0" w:color="auto"/>
            <w:bottom w:val="none" w:sz="0" w:space="0" w:color="auto"/>
            <w:right w:val="none" w:sz="0" w:space="0" w:color="auto"/>
          </w:divBdr>
        </w:div>
        <w:div w:id="694229122">
          <w:marLeft w:val="0"/>
          <w:marRight w:val="0"/>
          <w:marTop w:val="120"/>
          <w:marBottom w:val="0"/>
          <w:divBdr>
            <w:top w:val="none" w:sz="0" w:space="0" w:color="auto"/>
            <w:left w:val="none" w:sz="0" w:space="0" w:color="auto"/>
            <w:bottom w:val="none" w:sz="0" w:space="0" w:color="auto"/>
            <w:right w:val="none" w:sz="0" w:space="0" w:color="auto"/>
          </w:divBdr>
        </w:div>
        <w:div w:id="983122375">
          <w:marLeft w:val="0"/>
          <w:marRight w:val="0"/>
          <w:marTop w:val="120"/>
          <w:marBottom w:val="0"/>
          <w:divBdr>
            <w:top w:val="none" w:sz="0" w:space="0" w:color="auto"/>
            <w:left w:val="none" w:sz="0" w:space="0" w:color="auto"/>
            <w:bottom w:val="none" w:sz="0" w:space="0" w:color="auto"/>
            <w:right w:val="none" w:sz="0" w:space="0" w:color="auto"/>
          </w:divBdr>
        </w:div>
        <w:div w:id="199981912">
          <w:marLeft w:val="0"/>
          <w:marRight w:val="0"/>
          <w:marTop w:val="120"/>
          <w:marBottom w:val="0"/>
          <w:divBdr>
            <w:top w:val="none" w:sz="0" w:space="0" w:color="auto"/>
            <w:left w:val="none" w:sz="0" w:space="0" w:color="auto"/>
            <w:bottom w:val="none" w:sz="0" w:space="0" w:color="auto"/>
            <w:right w:val="none" w:sz="0" w:space="0" w:color="auto"/>
          </w:divBdr>
        </w:div>
        <w:div w:id="237909344">
          <w:marLeft w:val="0"/>
          <w:marRight w:val="0"/>
          <w:marTop w:val="120"/>
          <w:marBottom w:val="0"/>
          <w:divBdr>
            <w:top w:val="none" w:sz="0" w:space="0" w:color="auto"/>
            <w:left w:val="none" w:sz="0" w:space="0" w:color="auto"/>
            <w:bottom w:val="none" w:sz="0" w:space="0" w:color="auto"/>
            <w:right w:val="none" w:sz="0" w:space="0" w:color="auto"/>
          </w:divBdr>
        </w:div>
        <w:div w:id="704526731">
          <w:marLeft w:val="0"/>
          <w:marRight w:val="0"/>
          <w:marTop w:val="120"/>
          <w:marBottom w:val="0"/>
          <w:divBdr>
            <w:top w:val="none" w:sz="0" w:space="0" w:color="auto"/>
            <w:left w:val="none" w:sz="0" w:space="0" w:color="auto"/>
            <w:bottom w:val="none" w:sz="0" w:space="0" w:color="auto"/>
            <w:right w:val="none" w:sz="0" w:space="0" w:color="auto"/>
          </w:divBdr>
        </w:div>
        <w:div w:id="608198692">
          <w:marLeft w:val="0"/>
          <w:marRight w:val="0"/>
          <w:marTop w:val="120"/>
          <w:marBottom w:val="0"/>
          <w:divBdr>
            <w:top w:val="none" w:sz="0" w:space="0" w:color="auto"/>
            <w:left w:val="none" w:sz="0" w:space="0" w:color="auto"/>
            <w:bottom w:val="none" w:sz="0" w:space="0" w:color="auto"/>
            <w:right w:val="none" w:sz="0" w:space="0" w:color="auto"/>
          </w:divBdr>
        </w:div>
        <w:div w:id="1613324116">
          <w:marLeft w:val="0"/>
          <w:marRight w:val="0"/>
          <w:marTop w:val="120"/>
          <w:marBottom w:val="0"/>
          <w:divBdr>
            <w:top w:val="none" w:sz="0" w:space="0" w:color="auto"/>
            <w:left w:val="none" w:sz="0" w:space="0" w:color="auto"/>
            <w:bottom w:val="none" w:sz="0" w:space="0" w:color="auto"/>
            <w:right w:val="none" w:sz="0" w:space="0" w:color="auto"/>
          </w:divBdr>
        </w:div>
        <w:div w:id="932277413">
          <w:marLeft w:val="0"/>
          <w:marRight w:val="0"/>
          <w:marTop w:val="120"/>
          <w:marBottom w:val="0"/>
          <w:divBdr>
            <w:top w:val="none" w:sz="0" w:space="0" w:color="auto"/>
            <w:left w:val="none" w:sz="0" w:space="0" w:color="auto"/>
            <w:bottom w:val="none" w:sz="0" w:space="0" w:color="auto"/>
            <w:right w:val="none" w:sz="0" w:space="0" w:color="auto"/>
          </w:divBdr>
        </w:div>
        <w:div w:id="714546060">
          <w:marLeft w:val="0"/>
          <w:marRight w:val="0"/>
          <w:marTop w:val="120"/>
          <w:marBottom w:val="0"/>
          <w:divBdr>
            <w:top w:val="none" w:sz="0" w:space="0" w:color="auto"/>
            <w:left w:val="none" w:sz="0" w:space="0" w:color="auto"/>
            <w:bottom w:val="none" w:sz="0" w:space="0" w:color="auto"/>
            <w:right w:val="none" w:sz="0" w:space="0" w:color="auto"/>
          </w:divBdr>
        </w:div>
        <w:div w:id="1343897189">
          <w:marLeft w:val="0"/>
          <w:marRight w:val="0"/>
          <w:marTop w:val="120"/>
          <w:marBottom w:val="0"/>
          <w:divBdr>
            <w:top w:val="none" w:sz="0" w:space="0" w:color="auto"/>
            <w:left w:val="none" w:sz="0" w:space="0" w:color="auto"/>
            <w:bottom w:val="none" w:sz="0" w:space="0" w:color="auto"/>
            <w:right w:val="none" w:sz="0" w:space="0" w:color="auto"/>
          </w:divBdr>
        </w:div>
        <w:div w:id="1168598479">
          <w:marLeft w:val="0"/>
          <w:marRight w:val="0"/>
          <w:marTop w:val="120"/>
          <w:marBottom w:val="0"/>
          <w:divBdr>
            <w:top w:val="none" w:sz="0" w:space="0" w:color="auto"/>
            <w:left w:val="none" w:sz="0" w:space="0" w:color="auto"/>
            <w:bottom w:val="none" w:sz="0" w:space="0" w:color="auto"/>
            <w:right w:val="none" w:sz="0" w:space="0" w:color="auto"/>
          </w:divBdr>
        </w:div>
        <w:div w:id="1477409123">
          <w:marLeft w:val="0"/>
          <w:marRight w:val="0"/>
          <w:marTop w:val="120"/>
          <w:marBottom w:val="0"/>
          <w:divBdr>
            <w:top w:val="none" w:sz="0" w:space="0" w:color="auto"/>
            <w:left w:val="none" w:sz="0" w:space="0" w:color="auto"/>
            <w:bottom w:val="none" w:sz="0" w:space="0" w:color="auto"/>
            <w:right w:val="none" w:sz="0" w:space="0" w:color="auto"/>
          </w:divBdr>
        </w:div>
        <w:div w:id="1762019954">
          <w:marLeft w:val="0"/>
          <w:marRight w:val="0"/>
          <w:marTop w:val="120"/>
          <w:marBottom w:val="0"/>
          <w:divBdr>
            <w:top w:val="none" w:sz="0" w:space="0" w:color="auto"/>
            <w:left w:val="none" w:sz="0" w:space="0" w:color="auto"/>
            <w:bottom w:val="none" w:sz="0" w:space="0" w:color="auto"/>
            <w:right w:val="none" w:sz="0" w:space="0" w:color="auto"/>
          </w:divBdr>
        </w:div>
        <w:div w:id="529954814">
          <w:marLeft w:val="0"/>
          <w:marRight w:val="0"/>
          <w:marTop w:val="120"/>
          <w:marBottom w:val="0"/>
          <w:divBdr>
            <w:top w:val="none" w:sz="0" w:space="0" w:color="auto"/>
            <w:left w:val="none" w:sz="0" w:space="0" w:color="auto"/>
            <w:bottom w:val="none" w:sz="0" w:space="0" w:color="auto"/>
            <w:right w:val="none" w:sz="0" w:space="0" w:color="auto"/>
          </w:divBdr>
        </w:div>
        <w:div w:id="22679043">
          <w:marLeft w:val="0"/>
          <w:marRight w:val="0"/>
          <w:marTop w:val="120"/>
          <w:marBottom w:val="0"/>
          <w:divBdr>
            <w:top w:val="none" w:sz="0" w:space="0" w:color="auto"/>
            <w:left w:val="none" w:sz="0" w:space="0" w:color="auto"/>
            <w:bottom w:val="none" w:sz="0" w:space="0" w:color="auto"/>
            <w:right w:val="none" w:sz="0" w:space="0" w:color="auto"/>
          </w:divBdr>
        </w:div>
        <w:div w:id="84807588">
          <w:marLeft w:val="0"/>
          <w:marRight w:val="0"/>
          <w:marTop w:val="120"/>
          <w:marBottom w:val="0"/>
          <w:divBdr>
            <w:top w:val="none" w:sz="0" w:space="0" w:color="auto"/>
            <w:left w:val="none" w:sz="0" w:space="0" w:color="auto"/>
            <w:bottom w:val="none" w:sz="0" w:space="0" w:color="auto"/>
            <w:right w:val="none" w:sz="0" w:space="0" w:color="auto"/>
          </w:divBdr>
        </w:div>
        <w:div w:id="101462229">
          <w:marLeft w:val="0"/>
          <w:marRight w:val="0"/>
          <w:marTop w:val="120"/>
          <w:marBottom w:val="0"/>
          <w:divBdr>
            <w:top w:val="none" w:sz="0" w:space="0" w:color="auto"/>
            <w:left w:val="none" w:sz="0" w:space="0" w:color="auto"/>
            <w:bottom w:val="none" w:sz="0" w:space="0" w:color="auto"/>
            <w:right w:val="none" w:sz="0" w:space="0" w:color="auto"/>
          </w:divBdr>
        </w:div>
        <w:div w:id="2031639383">
          <w:marLeft w:val="0"/>
          <w:marRight w:val="0"/>
          <w:marTop w:val="120"/>
          <w:marBottom w:val="0"/>
          <w:divBdr>
            <w:top w:val="none" w:sz="0" w:space="0" w:color="auto"/>
            <w:left w:val="none" w:sz="0" w:space="0" w:color="auto"/>
            <w:bottom w:val="none" w:sz="0" w:space="0" w:color="auto"/>
            <w:right w:val="none" w:sz="0" w:space="0" w:color="auto"/>
          </w:divBdr>
        </w:div>
        <w:div w:id="799955205">
          <w:marLeft w:val="0"/>
          <w:marRight w:val="0"/>
          <w:marTop w:val="120"/>
          <w:marBottom w:val="0"/>
          <w:divBdr>
            <w:top w:val="none" w:sz="0" w:space="0" w:color="auto"/>
            <w:left w:val="none" w:sz="0" w:space="0" w:color="auto"/>
            <w:bottom w:val="none" w:sz="0" w:space="0" w:color="auto"/>
            <w:right w:val="none" w:sz="0" w:space="0" w:color="auto"/>
          </w:divBdr>
        </w:div>
        <w:div w:id="711156283">
          <w:marLeft w:val="0"/>
          <w:marRight w:val="0"/>
          <w:marTop w:val="120"/>
          <w:marBottom w:val="0"/>
          <w:divBdr>
            <w:top w:val="none" w:sz="0" w:space="0" w:color="auto"/>
            <w:left w:val="none" w:sz="0" w:space="0" w:color="auto"/>
            <w:bottom w:val="none" w:sz="0" w:space="0" w:color="auto"/>
            <w:right w:val="none" w:sz="0" w:space="0" w:color="auto"/>
          </w:divBdr>
        </w:div>
        <w:div w:id="248084362">
          <w:marLeft w:val="0"/>
          <w:marRight w:val="0"/>
          <w:marTop w:val="120"/>
          <w:marBottom w:val="0"/>
          <w:divBdr>
            <w:top w:val="none" w:sz="0" w:space="0" w:color="auto"/>
            <w:left w:val="none" w:sz="0" w:space="0" w:color="auto"/>
            <w:bottom w:val="none" w:sz="0" w:space="0" w:color="auto"/>
            <w:right w:val="none" w:sz="0" w:space="0" w:color="auto"/>
          </w:divBdr>
        </w:div>
        <w:div w:id="54668288">
          <w:marLeft w:val="0"/>
          <w:marRight w:val="0"/>
          <w:marTop w:val="120"/>
          <w:marBottom w:val="0"/>
          <w:divBdr>
            <w:top w:val="none" w:sz="0" w:space="0" w:color="auto"/>
            <w:left w:val="none" w:sz="0" w:space="0" w:color="auto"/>
            <w:bottom w:val="none" w:sz="0" w:space="0" w:color="auto"/>
            <w:right w:val="none" w:sz="0" w:space="0" w:color="auto"/>
          </w:divBdr>
        </w:div>
        <w:div w:id="506094116">
          <w:marLeft w:val="0"/>
          <w:marRight w:val="0"/>
          <w:marTop w:val="120"/>
          <w:marBottom w:val="0"/>
          <w:divBdr>
            <w:top w:val="none" w:sz="0" w:space="0" w:color="auto"/>
            <w:left w:val="none" w:sz="0" w:space="0" w:color="auto"/>
            <w:bottom w:val="none" w:sz="0" w:space="0" w:color="auto"/>
            <w:right w:val="none" w:sz="0" w:space="0" w:color="auto"/>
          </w:divBdr>
        </w:div>
        <w:div w:id="636570347">
          <w:marLeft w:val="0"/>
          <w:marRight w:val="0"/>
          <w:marTop w:val="120"/>
          <w:marBottom w:val="0"/>
          <w:divBdr>
            <w:top w:val="none" w:sz="0" w:space="0" w:color="auto"/>
            <w:left w:val="none" w:sz="0" w:space="0" w:color="auto"/>
            <w:bottom w:val="none" w:sz="0" w:space="0" w:color="auto"/>
            <w:right w:val="none" w:sz="0" w:space="0" w:color="auto"/>
          </w:divBdr>
        </w:div>
        <w:div w:id="1010764943">
          <w:marLeft w:val="0"/>
          <w:marRight w:val="0"/>
          <w:marTop w:val="120"/>
          <w:marBottom w:val="0"/>
          <w:divBdr>
            <w:top w:val="none" w:sz="0" w:space="0" w:color="auto"/>
            <w:left w:val="none" w:sz="0" w:space="0" w:color="auto"/>
            <w:bottom w:val="none" w:sz="0" w:space="0" w:color="auto"/>
            <w:right w:val="none" w:sz="0" w:space="0" w:color="auto"/>
          </w:divBdr>
        </w:div>
        <w:div w:id="1261254096">
          <w:marLeft w:val="0"/>
          <w:marRight w:val="0"/>
          <w:marTop w:val="120"/>
          <w:marBottom w:val="0"/>
          <w:divBdr>
            <w:top w:val="none" w:sz="0" w:space="0" w:color="auto"/>
            <w:left w:val="none" w:sz="0" w:space="0" w:color="auto"/>
            <w:bottom w:val="none" w:sz="0" w:space="0" w:color="auto"/>
            <w:right w:val="none" w:sz="0" w:space="0" w:color="auto"/>
          </w:divBdr>
        </w:div>
        <w:div w:id="27686288">
          <w:marLeft w:val="0"/>
          <w:marRight w:val="0"/>
          <w:marTop w:val="120"/>
          <w:marBottom w:val="0"/>
          <w:divBdr>
            <w:top w:val="none" w:sz="0" w:space="0" w:color="auto"/>
            <w:left w:val="none" w:sz="0" w:space="0" w:color="auto"/>
            <w:bottom w:val="none" w:sz="0" w:space="0" w:color="auto"/>
            <w:right w:val="none" w:sz="0" w:space="0" w:color="auto"/>
          </w:divBdr>
        </w:div>
        <w:div w:id="1225599534">
          <w:marLeft w:val="0"/>
          <w:marRight w:val="0"/>
          <w:marTop w:val="120"/>
          <w:marBottom w:val="0"/>
          <w:divBdr>
            <w:top w:val="none" w:sz="0" w:space="0" w:color="auto"/>
            <w:left w:val="none" w:sz="0" w:space="0" w:color="auto"/>
            <w:bottom w:val="none" w:sz="0" w:space="0" w:color="auto"/>
            <w:right w:val="none" w:sz="0" w:space="0" w:color="auto"/>
          </w:divBdr>
        </w:div>
        <w:div w:id="984116729">
          <w:marLeft w:val="0"/>
          <w:marRight w:val="0"/>
          <w:marTop w:val="120"/>
          <w:marBottom w:val="0"/>
          <w:divBdr>
            <w:top w:val="none" w:sz="0" w:space="0" w:color="auto"/>
            <w:left w:val="none" w:sz="0" w:space="0" w:color="auto"/>
            <w:bottom w:val="none" w:sz="0" w:space="0" w:color="auto"/>
            <w:right w:val="none" w:sz="0" w:space="0" w:color="auto"/>
          </w:divBdr>
        </w:div>
        <w:div w:id="512190753">
          <w:marLeft w:val="0"/>
          <w:marRight w:val="0"/>
          <w:marTop w:val="120"/>
          <w:marBottom w:val="0"/>
          <w:divBdr>
            <w:top w:val="none" w:sz="0" w:space="0" w:color="auto"/>
            <w:left w:val="none" w:sz="0" w:space="0" w:color="auto"/>
            <w:bottom w:val="none" w:sz="0" w:space="0" w:color="auto"/>
            <w:right w:val="none" w:sz="0" w:space="0" w:color="auto"/>
          </w:divBdr>
        </w:div>
        <w:div w:id="747772169">
          <w:marLeft w:val="0"/>
          <w:marRight w:val="0"/>
          <w:marTop w:val="120"/>
          <w:marBottom w:val="0"/>
          <w:divBdr>
            <w:top w:val="none" w:sz="0" w:space="0" w:color="auto"/>
            <w:left w:val="none" w:sz="0" w:space="0" w:color="auto"/>
            <w:bottom w:val="none" w:sz="0" w:space="0" w:color="auto"/>
            <w:right w:val="none" w:sz="0" w:space="0" w:color="auto"/>
          </w:divBdr>
        </w:div>
        <w:div w:id="252252167">
          <w:marLeft w:val="0"/>
          <w:marRight w:val="0"/>
          <w:marTop w:val="120"/>
          <w:marBottom w:val="0"/>
          <w:divBdr>
            <w:top w:val="none" w:sz="0" w:space="0" w:color="auto"/>
            <w:left w:val="none" w:sz="0" w:space="0" w:color="auto"/>
            <w:bottom w:val="none" w:sz="0" w:space="0" w:color="auto"/>
            <w:right w:val="none" w:sz="0" w:space="0" w:color="auto"/>
          </w:divBdr>
        </w:div>
        <w:div w:id="2022660473">
          <w:marLeft w:val="0"/>
          <w:marRight w:val="0"/>
          <w:marTop w:val="120"/>
          <w:marBottom w:val="0"/>
          <w:divBdr>
            <w:top w:val="none" w:sz="0" w:space="0" w:color="auto"/>
            <w:left w:val="none" w:sz="0" w:space="0" w:color="auto"/>
            <w:bottom w:val="none" w:sz="0" w:space="0" w:color="auto"/>
            <w:right w:val="none" w:sz="0" w:space="0" w:color="auto"/>
          </w:divBdr>
        </w:div>
        <w:div w:id="222522442">
          <w:marLeft w:val="0"/>
          <w:marRight w:val="0"/>
          <w:marTop w:val="120"/>
          <w:marBottom w:val="0"/>
          <w:divBdr>
            <w:top w:val="none" w:sz="0" w:space="0" w:color="auto"/>
            <w:left w:val="none" w:sz="0" w:space="0" w:color="auto"/>
            <w:bottom w:val="none" w:sz="0" w:space="0" w:color="auto"/>
            <w:right w:val="none" w:sz="0" w:space="0" w:color="auto"/>
          </w:divBdr>
        </w:div>
        <w:div w:id="225799910">
          <w:marLeft w:val="0"/>
          <w:marRight w:val="0"/>
          <w:marTop w:val="120"/>
          <w:marBottom w:val="0"/>
          <w:divBdr>
            <w:top w:val="none" w:sz="0" w:space="0" w:color="auto"/>
            <w:left w:val="none" w:sz="0" w:space="0" w:color="auto"/>
            <w:bottom w:val="none" w:sz="0" w:space="0" w:color="auto"/>
            <w:right w:val="none" w:sz="0" w:space="0" w:color="auto"/>
          </w:divBdr>
        </w:div>
        <w:div w:id="469784816">
          <w:marLeft w:val="0"/>
          <w:marRight w:val="0"/>
          <w:marTop w:val="120"/>
          <w:marBottom w:val="0"/>
          <w:divBdr>
            <w:top w:val="none" w:sz="0" w:space="0" w:color="auto"/>
            <w:left w:val="none" w:sz="0" w:space="0" w:color="auto"/>
            <w:bottom w:val="none" w:sz="0" w:space="0" w:color="auto"/>
            <w:right w:val="none" w:sz="0" w:space="0" w:color="auto"/>
          </w:divBdr>
        </w:div>
        <w:div w:id="86125349">
          <w:marLeft w:val="0"/>
          <w:marRight w:val="0"/>
          <w:marTop w:val="120"/>
          <w:marBottom w:val="0"/>
          <w:divBdr>
            <w:top w:val="none" w:sz="0" w:space="0" w:color="auto"/>
            <w:left w:val="none" w:sz="0" w:space="0" w:color="auto"/>
            <w:bottom w:val="none" w:sz="0" w:space="0" w:color="auto"/>
            <w:right w:val="none" w:sz="0" w:space="0" w:color="auto"/>
          </w:divBdr>
        </w:div>
        <w:div w:id="1082676722">
          <w:marLeft w:val="0"/>
          <w:marRight w:val="0"/>
          <w:marTop w:val="120"/>
          <w:marBottom w:val="0"/>
          <w:divBdr>
            <w:top w:val="none" w:sz="0" w:space="0" w:color="auto"/>
            <w:left w:val="none" w:sz="0" w:space="0" w:color="auto"/>
            <w:bottom w:val="none" w:sz="0" w:space="0" w:color="auto"/>
            <w:right w:val="none" w:sz="0" w:space="0" w:color="auto"/>
          </w:divBdr>
        </w:div>
        <w:div w:id="1301688402">
          <w:marLeft w:val="0"/>
          <w:marRight w:val="0"/>
          <w:marTop w:val="120"/>
          <w:marBottom w:val="0"/>
          <w:divBdr>
            <w:top w:val="none" w:sz="0" w:space="0" w:color="auto"/>
            <w:left w:val="none" w:sz="0" w:space="0" w:color="auto"/>
            <w:bottom w:val="none" w:sz="0" w:space="0" w:color="auto"/>
            <w:right w:val="none" w:sz="0" w:space="0" w:color="auto"/>
          </w:divBdr>
        </w:div>
        <w:div w:id="1534345541">
          <w:marLeft w:val="0"/>
          <w:marRight w:val="0"/>
          <w:marTop w:val="120"/>
          <w:marBottom w:val="0"/>
          <w:divBdr>
            <w:top w:val="none" w:sz="0" w:space="0" w:color="auto"/>
            <w:left w:val="none" w:sz="0" w:space="0" w:color="auto"/>
            <w:bottom w:val="none" w:sz="0" w:space="0" w:color="auto"/>
            <w:right w:val="none" w:sz="0" w:space="0" w:color="auto"/>
          </w:divBdr>
        </w:div>
        <w:div w:id="568805114">
          <w:marLeft w:val="0"/>
          <w:marRight w:val="0"/>
          <w:marTop w:val="120"/>
          <w:marBottom w:val="0"/>
          <w:divBdr>
            <w:top w:val="none" w:sz="0" w:space="0" w:color="auto"/>
            <w:left w:val="none" w:sz="0" w:space="0" w:color="auto"/>
            <w:bottom w:val="none" w:sz="0" w:space="0" w:color="auto"/>
            <w:right w:val="none" w:sz="0" w:space="0" w:color="auto"/>
          </w:divBdr>
        </w:div>
        <w:div w:id="1927227449">
          <w:marLeft w:val="0"/>
          <w:marRight w:val="0"/>
          <w:marTop w:val="120"/>
          <w:marBottom w:val="0"/>
          <w:divBdr>
            <w:top w:val="none" w:sz="0" w:space="0" w:color="auto"/>
            <w:left w:val="none" w:sz="0" w:space="0" w:color="auto"/>
            <w:bottom w:val="none" w:sz="0" w:space="0" w:color="auto"/>
            <w:right w:val="none" w:sz="0" w:space="0" w:color="auto"/>
          </w:divBdr>
        </w:div>
        <w:div w:id="815028603">
          <w:marLeft w:val="0"/>
          <w:marRight w:val="0"/>
          <w:marTop w:val="120"/>
          <w:marBottom w:val="0"/>
          <w:divBdr>
            <w:top w:val="none" w:sz="0" w:space="0" w:color="auto"/>
            <w:left w:val="none" w:sz="0" w:space="0" w:color="auto"/>
            <w:bottom w:val="none" w:sz="0" w:space="0" w:color="auto"/>
            <w:right w:val="none" w:sz="0" w:space="0" w:color="auto"/>
          </w:divBdr>
        </w:div>
        <w:div w:id="1894805042">
          <w:marLeft w:val="0"/>
          <w:marRight w:val="0"/>
          <w:marTop w:val="120"/>
          <w:marBottom w:val="0"/>
          <w:divBdr>
            <w:top w:val="none" w:sz="0" w:space="0" w:color="auto"/>
            <w:left w:val="none" w:sz="0" w:space="0" w:color="auto"/>
            <w:bottom w:val="none" w:sz="0" w:space="0" w:color="auto"/>
            <w:right w:val="none" w:sz="0" w:space="0" w:color="auto"/>
          </w:divBdr>
        </w:div>
        <w:div w:id="735974579">
          <w:marLeft w:val="0"/>
          <w:marRight w:val="0"/>
          <w:marTop w:val="120"/>
          <w:marBottom w:val="0"/>
          <w:divBdr>
            <w:top w:val="none" w:sz="0" w:space="0" w:color="auto"/>
            <w:left w:val="none" w:sz="0" w:space="0" w:color="auto"/>
            <w:bottom w:val="none" w:sz="0" w:space="0" w:color="auto"/>
            <w:right w:val="none" w:sz="0" w:space="0" w:color="auto"/>
          </w:divBdr>
        </w:div>
        <w:div w:id="484778555">
          <w:marLeft w:val="0"/>
          <w:marRight w:val="0"/>
          <w:marTop w:val="120"/>
          <w:marBottom w:val="0"/>
          <w:divBdr>
            <w:top w:val="none" w:sz="0" w:space="0" w:color="auto"/>
            <w:left w:val="none" w:sz="0" w:space="0" w:color="auto"/>
            <w:bottom w:val="none" w:sz="0" w:space="0" w:color="auto"/>
            <w:right w:val="none" w:sz="0" w:space="0" w:color="auto"/>
          </w:divBdr>
        </w:div>
        <w:div w:id="872034230">
          <w:marLeft w:val="0"/>
          <w:marRight w:val="0"/>
          <w:marTop w:val="120"/>
          <w:marBottom w:val="0"/>
          <w:divBdr>
            <w:top w:val="none" w:sz="0" w:space="0" w:color="auto"/>
            <w:left w:val="none" w:sz="0" w:space="0" w:color="auto"/>
            <w:bottom w:val="none" w:sz="0" w:space="0" w:color="auto"/>
            <w:right w:val="none" w:sz="0" w:space="0" w:color="auto"/>
          </w:divBdr>
        </w:div>
        <w:div w:id="29914308">
          <w:marLeft w:val="0"/>
          <w:marRight w:val="0"/>
          <w:marTop w:val="120"/>
          <w:marBottom w:val="0"/>
          <w:divBdr>
            <w:top w:val="none" w:sz="0" w:space="0" w:color="auto"/>
            <w:left w:val="none" w:sz="0" w:space="0" w:color="auto"/>
            <w:bottom w:val="none" w:sz="0" w:space="0" w:color="auto"/>
            <w:right w:val="none" w:sz="0" w:space="0" w:color="auto"/>
          </w:divBdr>
        </w:div>
        <w:div w:id="482821200">
          <w:marLeft w:val="0"/>
          <w:marRight w:val="0"/>
          <w:marTop w:val="120"/>
          <w:marBottom w:val="0"/>
          <w:divBdr>
            <w:top w:val="none" w:sz="0" w:space="0" w:color="auto"/>
            <w:left w:val="none" w:sz="0" w:space="0" w:color="auto"/>
            <w:bottom w:val="none" w:sz="0" w:space="0" w:color="auto"/>
            <w:right w:val="none" w:sz="0" w:space="0" w:color="auto"/>
          </w:divBdr>
        </w:div>
        <w:div w:id="1000893687">
          <w:marLeft w:val="0"/>
          <w:marRight w:val="0"/>
          <w:marTop w:val="120"/>
          <w:marBottom w:val="0"/>
          <w:divBdr>
            <w:top w:val="none" w:sz="0" w:space="0" w:color="auto"/>
            <w:left w:val="none" w:sz="0" w:space="0" w:color="auto"/>
            <w:bottom w:val="none" w:sz="0" w:space="0" w:color="auto"/>
            <w:right w:val="none" w:sz="0" w:space="0" w:color="auto"/>
          </w:divBdr>
        </w:div>
        <w:div w:id="1800952196">
          <w:marLeft w:val="0"/>
          <w:marRight w:val="0"/>
          <w:marTop w:val="120"/>
          <w:marBottom w:val="0"/>
          <w:divBdr>
            <w:top w:val="none" w:sz="0" w:space="0" w:color="auto"/>
            <w:left w:val="none" w:sz="0" w:space="0" w:color="auto"/>
            <w:bottom w:val="none" w:sz="0" w:space="0" w:color="auto"/>
            <w:right w:val="none" w:sz="0" w:space="0" w:color="auto"/>
          </w:divBdr>
        </w:div>
        <w:div w:id="1345546346">
          <w:marLeft w:val="0"/>
          <w:marRight w:val="0"/>
          <w:marTop w:val="120"/>
          <w:marBottom w:val="0"/>
          <w:divBdr>
            <w:top w:val="none" w:sz="0" w:space="0" w:color="auto"/>
            <w:left w:val="none" w:sz="0" w:space="0" w:color="auto"/>
            <w:bottom w:val="none" w:sz="0" w:space="0" w:color="auto"/>
            <w:right w:val="none" w:sz="0" w:space="0" w:color="auto"/>
          </w:divBdr>
        </w:div>
        <w:div w:id="1604876430">
          <w:marLeft w:val="0"/>
          <w:marRight w:val="0"/>
          <w:marTop w:val="120"/>
          <w:marBottom w:val="0"/>
          <w:divBdr>
            <w:top w:val="none" w:sz="0" w:space="0" w:color="auto"/>
            <w:left w:val="none" w:sz="0" w:space="0" w:color="auto"/>
            <w:bottom w:val="none" w:sz="0" w:space="0" w:color="auto"/>
            <w:right w:val="none" w:sz="0" w:space="0" w:color="auto"/>
          </w:divBdr>
        </w:div>
        <w:div w:id="2020278286">
          <w:marLeft w:val="0"/>
          <w:marRight w:val="0"/>
          <w:marTop w:val="120"/>
          <w:marBottom w:val="0"/>
          <w:divBdr>
            <w:top w:val="none" w:sz="0" w:space="0" w:color="auto"/>
            <w:left w:val="none" w:sz="0" w:space="0" w:color="auto"/>
            <w:bottom w:val="none" w:sz="0" w:space="0" w:color="auto"/>
            <w:right w:val="none" w:sz="0" w:space="0" w:color="auto"/>
          </w:divBdr>
        </w:div>
        <w:div w:id="497040759">
          <w:marLeft w:val="0"/>
          <w:marRight w:val="0"/>
          <w:marTop w:val="120"/>
          <w:marBottom w:val="0"/>
          <w:divBdr>
            <w:top w:val="none" w:sz="0" w:space="0" w:color="auto"/>
            <w:left w:val="none" w:sz="0" w:space="0" w:color="auto"/>
            <w:bottom w:val="none" w:sz="0" w:space="0" w:color="auto"/>
            <w:right w:val="none" w:sz="0" w:space="0" w:color="auto"/>
          </w:divBdr>
        </w:div>
        <w:div w:id="177157085">
          <w:marLeft w:val="0"/>
          <w:marRight w:val="0"/>
          <w:marTop w:val="120"/>
          <w:marBottom w:val="0"/>
          <w:divBdr>
            <w:top w:val="none" w:sz="0" w:space="0" w:color="auto"/>
            <w:left w:val="none" w:sz="0" w:space="0" w:color="auto"/>
            <w:bottom w:val="none" w:sz="0" w:space="0" w:color="auto"/>
            <w:right w:val="none" w:sz="0" w:space="0" w:color="auto"/>
          </w:divBdr>
        </w:div>
        <w:div w:id="1073166902">
          <w:marLeft w:val="0"/>
          <w:marRight w:val="0"/>
          <w:marTop w:val="120"/>
          <w:marBottom w:val="0"/>
          <w:divBdr>
            <w:top w:val="none" w:sz="0" w:space="0" w:color="auto"/>
            <w:left w:val="none" w:sz="0" w:space="0" w:color="auto"/>
            <w:bottom w:val="none" w:sz="0" w:space="0" w:color="auto"/>
            <w:right w:val="none" w:sz="0" w:space="0" w:color="auto"/>
          </w:divBdr>
        </w:div>
        <w:div w:id="1340932663">
          <w:marLeft w:val="0"/>
          <w:marRight w:val="0"/>
          <w:marTop w:val="120"/>
          <w:marBottom w:val="0"/>
          <w:divBdr>
            <w:top w:val="none" w:sz="0" w:space="0" w:color="auto"/>
            <w:left w:val="none" w:sz="0" w:space="0" w:color="auto"/>
            <w:bottom w:val="none" w:sz="0" w:space="0" w:color="auto"/>
            <w:right w:val="none" w:sz="0" w:space="0" w:color="auto"/>
          </w:divBdr>
        </w:div>
        <w:div w:id="1908030448">
          <w:marLeft w:val="0"/>
          <w:marRight w:val="0"/>
          <w:marTop w:val="120"/>
          <w:marBottom w:val="0"/>
          <w:divBdr>
            <w:top w:val="none" w:sz="0" w:space="0" w:color="auto"/>
            <w:left w:val="none" w:sz="0" w:space="0" w:color="auto"/>
            <w:bottom w:val="none" w:sz="0" w:space="0" w:color="auto"/>
            <w:right w:val="none" w:sz="0" w:space="0" w:color="auto"/>
          </w:divBdr>
        </w:div>
        <w:div w:id="2068600697">
          <w:marLeft w:val="0"/>
          <w:marRight w:val="0"/>
          <w:marTop w:val="120"/>
          <w:marBottom w:val="0"/>
          <w:divBdr>
            <w:top w:val="none" w:sz="0" w:space="0" w:color="auto"/>
            <w:left w:val="none" w:sz="0" w:space="0" w:color="auto"/>
            <w:bottom w:val="none" w:sz="0" w:space="0" w:color="auto"/>
            <w:right w:val="none" w:sz="0" w:space="0" w:color="auto"/>
          </w:divBdr>
        </w:div>
        <w:div w:id="1457527250">
          <w:marLeft w:val="0"/>
          <w:marRight w:val="0"/>
          <w:marTop w:val="120"/>
          <w:marBottom w:val="0"/>
          <w:divBdr>
            <w:top w:val="none" w:sz="0" w:space="0" w:color="auto"/>
            <w:left w:val="none" w:sz="0" w:space="0" w:color="auto"/>
            <w:bottom w:val="none" w:sz="0" w:space="0" w:color="auto"/>
            <w:right w:val="none" w:sz="0" w:space="0" w:color="auto"/>
          </w:divBdr>
        </w:div>
        <w:div w:id="367343143">
          <w:marLeft w:val="0"/>
          <w:marRight w:val="0"/>
          <w:marTop w:val="120"/>
          <w:marBottom w:val="0"/>
          <w:divBdr>
            <w:top w:val="none" w:sz="0" w:space="0" w:color="auto"/>
            <w:left w:val="none" w:sz="0" w:space="0" w:color="auto"/>
            <w:bottom w:val="none" w:sz="0" w:space="0" w:color="auto"/>
            <w:right w:val="none" w:sz="0" w:space="0" w:color="auto"/>
          </w:divBdr>
        </w:div>
        <w:div w:id="399642275">
          <w:marLeft w:val="0"/>
          <w:marRight w:val="0"/>
          <w:marTop w:val="120"/>
          <w:marBottom w:val="0"/>
          <w:divBdr>
            <w:top w:val="none" w:sz="0" w:space="0" w:color="auto"/>
            <w:left w:val="none" w:sz="0" w:space="0" w:color="auto"/>
            <w:bottom w:val="none" w:sz="0" w:space="0" w:color="auto"/>
            <w:right w:val="none" w:sz="0" w:space="0" w:color="auto"/>
          </w:divBdr>
        </w:div>
        <w:div w:id="10835603">
          <w:marLeft w:val="0"/>
          <w:marRight w:val="0"/>
          <w:marTop w:val="120"/>
          <w:marBottom w:val="0"/>
          <w:divBdr>
            <w:top w:val="none" w:sz="0" w:space="0" w:color="auto"/>
            <w:left w:val="none" w:sz="0" w:space="0" w:color="auto"/>
            <w:bottom w:val="none" w:sz="0" w:space="0" w:color="auto"/>
            <w:right w:val="none" w:sz="0" w:space="0" w:color="auto"/>
          </w:divBdr>
        </w:div>
        <w:div w:id="1949040686">
          <w:marLeft w:val="0"/>
          <w:marRight w:val="0"/>
          <w:marTop w:val="120"/>
          <w:marBottom w:val="0"/>
          <w:divBdr>
            <w:top w:val="none" w:sz="0" w:space="0" w:color="auto"/>
            <w:left w:val="none" w:sz="0" w:space="0" w:color="auto"/>
            <w:bottom w:val="none" w:sz="0" w:space="0" w:color="auto"/>
            <w:right w:val="none" w:sz="0" w:space="0" w:color="auto"/>
          </w:divBdr>
        </w:div>
        <w:div w:id="1810172045">
          <w:marLeft w:val="0"/>
          <w:marRight w:val="0"/>
          <w:marTop w:val="120"/>
          <w:marBottom w:val="0"/>
          <w:divBdr>
            <w:top w:val="none" w:sz="0" w:space="0" w:color="auto"/>
            <w:left w:val="none" w:sz="0" w:space="0" w:color="auto"/>
            <w:bottom w:val="none" w:sz="0" w:space="0" w:color="auto"/>
            <w:right w:val="none" w:sz="0" w:space="0" w:color="auto"/>
          </w:divBdr>
        </w:div>
        <w:div w:id="458454287">
          <w:marLeft w:val="0"/>
          <w:marRight w:val="0"/>
          <w:marTop w:val="120"/>
          <w:marBottom w:val="0"/>
          <w:divBdr>
            <w:top w:val="none" w:sz="0" w:space="0" w:color="auto"/>
            <w:left w:val="none" w:sz="0" w:space="0" w:color="auto"/>
            <w:bottom w:val="none" w:sz="0" w:space="0" w:color="auto"/>
            <w:right w:val="none" w:sz="0" w:space="0" w:color="auto"/>
          </w:divBdr>
        </w:div>
        <w:div w:id="2120566004">
          <w:marLeft w:val="0"/>
          <w:marRight w:val="0"/>
          <w:marTop w:val="120"/>
          <w:marBottom w:val="0"/>
          <w:divBdr>
            <w:top w:val="none" w:sz="0" w:space="0" w:color="auto"/>
            <w:left w:val="none" w:sz="0" w:space="0" w:color="auto"/>
            <w:bottom w:val="none" w:sz="0" w:space="0" w:color="auto"/>
            <w:right w:val="none" w:sz="0" w:space="0" w:color="auto"/>
          </w:divBdr>
        </w:div>
        <w:div w:id="1839037721">
          <w:marLeft w:val="0"/>
          <w:marRight w:val="0"/>
          <w:marTop w:val="120"/>
          <w:marBottom w:val="0"/>
          <w:divBdr>
            <w:top w:val="none" w:sz="0" w:space="0" w:color="auto"/>
            <w:left w:val="none" w:sz="0" w:space="0" w:color="auto"/>
            <w:bottom w:val="none" w:sz="0" w:space="0" w:color="auto"/>
            <w:right w:val="none" w:sz="0" w:space="0" w:color="auto"/>
          </w:divBdr>
        </w:div>
        <w:div w:id="1252161025">
          <w:marLeft w:val="0"/>
          <w:marRight w:val="0"/>
          <w:marTop w:val="120"/>
          <w:marBottom w:val="0"/>
          <w:divBdr>
            <w:top w:val="none" w:sz="0" w:space="0" w:color="auto"/>
            <w:left w:val="none" w:sz="0" w:space="0" w:color="auto"/>
            <w:bottom w:val="none" w:sz="0" w:space="0" w:color="auto"/>
            <w:right w:val="none" w:sz="0" w:space="0" w:color="auto"/>
          </w:divBdr>
        </w:div>
        <w:div w:id="493573787">
          <w:marLeft w:val="0"/>
          <w:marRight w:val="0"/>
          <w:marTop w:val="120"/>
          <w:marBottom w:val="0"/>
          <w:divBdr>
            <w:top w:val="none" w:sz="0" w:space="0" w:color="auto"/>
            <w:left w:val="none" w:sz="0" w:space="0" w:color="auto"/>
            <w:bottom w:val="none" w:sz="0" w:space="0" w:color="auto"/>
            <w:right w:val="none" w:sz="0" w:space="0" w:color="auto"/>
          </w:divBdr>
        </w:div>
        <w:div w:id="547911715">
          <w:marLeft w:val="0"/>
          <w:marRight w:val="0"/>
          <w:marTop w:val="120"/>
          <w:marBottom w:val="0"/>
          <w:divBdr>
            <w:top w:val="none" w:sz="0" w:space="0" w:color="auto"/>
            <w:left w:val="none" w:sz="0" w:space="0" w:color="auto"/>
            <w:bottom w:val="none" w:sz="0" w:space="0" w:color="auto"/>
            <w:right w:val="none" w:sz="0" w:space="0" w:color="auto"/>
          </w:divBdr>
        </w:div>
        <w:div w:id="229314966">
          <w:marLeft w:val="0"/>
          <w:marRight w:val="0"/>
          <w:marTop w:val="120"/>
          <w:marBottom w:val="0"/>
          <w:divBdr>
            <w:top w:val="none" w:sz="0" w:space="0" w:color="auto"/>
            <w:left w:val="none" w:sz="0" w:space="0" w:color="auto"/>
            <w:bottom w:val="none" w:sz="0" w:space="0" w:color="auto"/>
            <w:right w:val="none" w:sz="0" w:space="0" w:color="auto"/>
          </w:divBdr>
        </w:div>
        <w:div w:id="717362053">
          <w:marLeft w:val="0"/>
          <w:marRight w:val="0"/>
          <w:marTop w:val="120"/>
          <w:marBottom w:val="0"/>
          <w:divBdr>
            <w:top w:val="none" w:sz="0" w:space="0" w:color="auto"/>
            <w:left w:val="none" w:sz="0" w:space="0" w:color="auto"/>
            <w:bottom w:val="none" w:sz="0" w:space="0" w:color="auto"/>
            <w:right w:val="none" w:sz="0" w:space="0" w:color="auto"/>
          </w:divBdr>
        </w:div>
        <w:div w:id="1372924349">
          <w:marLeft w:val="0"/>
          <w:marRight w:val="0"/>
          <w:marTop w:val="120"/>
          <w:marBottom w:val="0"/>
          <w:divBdr>
            <w:top w:val="none" w:sz="0" w:space="0" w:color="auto"/>
            <w:left w:val="none" w:sz="0" w:space="0" w:color="auto"/>
            <w:bottom w:val="none" w:sz="0" w:space="0" w:color="auto"/>
            <w:right w:val="none" w:sz="0" w:space="0" w:color="auto"/>
          </w:divBdr>
        </w:div>
        <w:div w:id="1162313226">
          <w:marLeft w:val="0"/>
          <w:marRight w:val="0"/>
          <w:marTop w:val="120"/>
          <w:marBottom w:val="0"/>
          <w:divBdr>
            <w:top w:val="none" w:sz="0" w:space="0" w:color="auto"/>
            <w:left w:val="none" w:sz="0" w:space="0" w:color="auto"/>
            <w:bottom w:val="none" w:sz="0" w:space="0" w:color="auto"/>
            <w:right w:val="none" w:sz="0" w:space="0" w:color="auto"/>
          </w:divBdr>
        </w:div>
        <w:div w:id="1851991392">
          <w:marLeft w:val="0"/>
          <w:marRight w:val="0"/>
          <w:marTop w:val="120"/>
          <w:marBottom w:val="0"/>
          <w:divBdr>
            <w:top w:val="none" w:sz="0" w:space="0" w:color="auto"/>
            <w:left w:val="none" w:sz="0" w:space="0" w:color="auto"/>
            <w:bottom w:val="none" w:sz="0" w:space="0" w:color="auto"/>
            <w:right w:val="none" w:sz="0" w:space="0" w:color="auto"/>
          </w:divBdr>
        </w:div>
        <w:div w:id="1790659028">
          <w:marLeft w:val="0"/>
          <w:marRight w:val="0"/>
          <w:marTop w:val="120"/>
          <w:marBottom w:val="0"/>
          <w:divBdr>
            <w:top w:val="none" w:sz="0" w:space="0" w:color="auto"/>
            <w:left w:val="none" w:sz="0" w:space="0" w:color="auto"/>
            <w:bottom w:val="none" w:sz="0" w:space="0" w:color="auto"/>
            <w:right w:val="none" w:sz="0" w:space="0" w:color="auto"/>
          </w:divBdr>
        </w:div>
        <w:div w:id="1749766651">
          <w:marLeft w:val="0"/>
          <w:marRight w:val="0"/>
          <w:marTop w:val="120"/>
          <w:marBottom w:val="0"/>
          <w:divBdr>
            <w:top w:val="none" w:sz="0" w:space="0" w:color="auto"/>
            <w:left w:val="none" w:sz="0" w:space="0" w:color="auto"/>
            <w:bottom w:val="none" w:sz="0" w:space="0" w:color="auto"/>
            <w:right w:val="none" w:sz="0" w:space="0" w:color="auto"/>
          </w:divBdr>
        </w:div>
        <w:div w:id="596016873">
          <w:marLeft w:val="0"/>
          <w:marRight w:val="0"/>
          <w:marTop w:val="120"/>
          <w:marBottom w:val="0"/>
          <w:divBdr>
            <w:top w:val="none" w:sz="0" w:space="0" w:color="auto"/>
            <w:left w:val="none" w:sz="0" w:space="0" w:color="auto"/>
            <w:bottom w:val="none" w:sz="0" w:space="0" w:color="auto"/>
            <w:right w:val="none" w:sz="0" w:space="0" w:color="auto"/>
          </w:divBdr>
        </w:div>
        <w:div w:id="1598712927">
          <w:marLeft w:val="0"/>
          <w:marRight w:val="0"/>
          <w:marTop w:val="120"/>
          <w:marBottom w:val="0"/>
          <w:divBdr>
            <w:top w:val="none" w:sz="0" w:space="0" w:color="auto"/>
            <w:left w:val="none" w:sz="0" w:space="0" w:color="auto"/>
            <w:bottom w:val="none" w:sz="0" w:space="0" w:color="auto"/>
            <w:right w:val="none" w:sz="0" w:space="0" w:color="auto"/>
          </w:divBdr>
        </w:div>
        <w:div w:id="506098939">
          <w:marLeft w:val="0"/>
          <w:marRight w:val="0"/>
          <w:marTop w:val="120"/>
          <w:marBottom w:val="0"/>
          <w:divBdr>
            <w:top w:val="none" w:sz="0" w:space="0" w:color="auto"/>
            <w:left w:val="none" w:sz="0" w:space="0" w:color="auto"/>
            <w:bottom w:val="none" w:sz="0" w:space="0" w:color="auto"/>
            <w:right w:val="none" w:sz="0" w:space="0" w:color="auto"/>
          </w:divBdr>
        </w:div>
        <w:div w:id="1744790484">
          <w:marLeft w:val="0"/>
          <w:marRight w:val="0"/>
          <w:marTop w:val="120"/>
          <w:marBottom w:val="0"/>
          <w:divBdr>
            <w:top w:val="none" w:sz="0" w:space="0" w:color="auto"/>
            <w:left w:val="none" w:sz="0" w:space="0" w:color="auto"/>
            <w:bottom w:val="none" w:sz="0" w:space="0" w:color="auto"/>
            <w:right w:val="none" w:sz="0" w:space="0" w:color="auto"/>
          </w:divBdr>
        </w:div>
        <w:div w:id="1786004222">
          <w:marLeft w:val="0"/>
          <w:marRight w:val="0"/>
          <w:marTop w:val="120"/>
          <w:marBottom w:val="0"/>
          <w:divBdr>
            <w:top w:val="none" w:sz="0" w:space="0" w:color="auto"/>
            <w:left w:val="none" w:sz="0" w:space="0" w:color="auto"/>
            <w:bottom w:val="none" w:sz="0" w:space="0" w:color="auto"/>
            <w:right w:val="none" w:sz="0" w:space="0" w:color="auto"/>
          </w:divBdr>
        </w:div>
        <w:div w:id="351224586">
          <w:marLeft w:val="0"/>
          <w:marRight w:val="0"/>
          <w:marTop w:val="120"/>
          <w:marBottom w:val="0"/>
          <w:divBdr>
            <w:top w:val="none" w:sz="0" w:space="0" w:color="auto"/>
            <w:left w:val="none" w:sz="0" w:space="0" w:color="auto"/>
            <w:bottom w:val="none" w:sz="0" w:space="0" w:color="auto"/>
            <w:right w:val="none" w:sz="0" w:space="0" w:color="auto"/>
          </w:divBdr>
        </w:div>
        <w:div w:id="1844197895">
          <w:marLeft w:val="0"/>
          <w:marRight w:val="0"/>
          <w:marTop w:val="120"/>
          <w:marBottom w:val="0"/>
          <w:divBdr>
            <w:top w:val="none" w:sz="0" w:space="0" w:color="auto"/>
            <w:left w:val="none" w:sz="0" w:space="0" w:color="auto"/>
            <w:bottom w:val="none" w:sz="0" w:space="0" w:color="auto"/>
            <w:right w:val="none" w:sz="0" w:space="0" w:color="auto"/>
          </w:divBdr>
        </w:div>
        <w:div w:id="683632032">
          <w:marLeft w:val="0"/>
          <w:marRight w:val="0"/>
          <w:marTop w:val="120"/>
          <w:marBottom w:val="0"/>
          <w:divBdr>
            <w:top w:val="none" w:sz="0" w:space="0" w:color="auto"/>
            <w:left w:val="none" w:sz="0" w:space="0" w:color="auto"/>
            <w:bottom w:val="none" w:sz="0" w:space="0" w:color="auto"/>
            <w:right w:val="none" w:sz="0" w:space="0" w:color="auto"/>
          </w:divBdr>
        </w:div>
        <w:div w:id="1497527590">
          <w:marLeft w:val="0"/>
          <w:marRight w:val="0"/>
          <w:marTop w:val="120"/>
          <w:marBottom w:val="0"/>
          <w:divBdr>
            <w:top w:val="none" w:sz="0" w:space="0" w:color="auto"/>
            <w:left w:val="none" w:sz="0" w:space="0" w:color="auto"/>
            <w:bottom w:val="none" w:sz="0" w:space="0" w:color="auto"/>
            <w:right w:val="none" w:sz="0" w:space="0" w:color="auto"/>
          </w:divBdr>
        </w:div>
        <w:div w:id="1715156792">
          <w:marLeft w:val="0"/>
          <w:marRight w:val="0"/>
          <w:marTop w:val="120"/>
          <w:marBottom w:val="0"/>
          <w:divBdr>
            <w:top w:val="none" w:sz="0" w:space="0" w:color="auto"/>
            <w:left w:val="none" w:sz="0" w:space="0" w:color="auto"/>
            <w:bottom w:val="none" w:sz="0" w:space="0" w:color="auto"/>
            <w:right w:val="none" w:sz="0" w:space="0" w:color="auto"/>
          </w:divBdr>
        </w:div>
        <w:div w:id="1853765127">
          <w:marLeft w:val="0"/>
          <w:marRight w:val="0"/>
          <w:marTop w:val="120"/>
          <w:marBottom w:val="0"/>
          <w:divBdr>
            <w:top w:val="none" w:sz="0" w:space="0" w:color="auto"/>
            <w:left w:val="none" w:sz="0" w:space="0" w:color="auto"/>
            <w:bottom w:val="none" w:sz="0" w:space="0" w:color="auto"/>
            <w:right w:val="none" w:sz="0" w:space="0" w:color="auto"/>
          </w:divBdr>
        </w:div>
        <w:div w:id="892161370">
          <w:marLeft w:val="0"/>
          <w:marRight w:val="0"/>
          <w:marTop w:val="120"/>
          <w:marBottom w:val="0"/>
          <w:divBdr>
            <w:top w:val="none" w:sz="0" w:space="0" w:color="auto"/>
            <w:left w:val="none" w:sz="0" w:space="0" w:color="auto"/>
            <w:bottom w:val="none" w:sz="0" w:space="0" w:color="auto"/>
            <w:right w:val="none" w:sz="0" w:space="0" w:color="auto"/>
          </w:divBdr>
        </w:div>
        <w:div w:id="395976438">
          <w:marLeft w:val="0"/>
          <w:marRight w:val="0"/>
          <w:marTop w:val="120"/>
          <w:marBottom w:val="0"/>
          <w:divBdr>
            <w:top w:val="none" w:sz="0" w:space="0" w:color="auto"/>
            <w:left w:val="none" w:sz="0" w:space="0" w:color="auto"/>
            <w:bottom w:val="none" w:sz="0" w:space="0" w:color="auto"/>
            <w:right w:val="none" w:sz="0" w:space="0" w:color="auto"/>
          </w:divBdr>
        </w:div>
        <w:div w:id="1453941482">
          <w:marLeft w:val="0"/>
          <w:marRight w:val="0"/>
          <w:marTop w:val="120"/>
          <w:marBottom w:val="0"/>
          <w:divBdr>
            <w:top w:val="none" w:sz="0" w:space="0" w:color="auto"/>
            <w:left w:val="none" w:sz="0" w:space="0" w:color="auto"/>
            <w:bottom w:val="none" w:sz="0" w:space="0" w:color="auto"/>
            <w:right w:val="none" w:sz="0" w:space="0" w:color="auto"/>
          </w:divBdr>
        </w:div>
        <w:div w:id="1168250990">
          <w:marLeft w:val="0"/>
          <w:marRight w:val="0"/>
          <w:marTop w:val="120"/>
          <w:marBottom w:val="0"/>
          <w:divBdr>
            <w:top w:val="none" w:sz="0" w:space="0" w:color="auto"/>
            <w:left w:val="none" w:sz="0" w:space="0" w:color="auto"/>
            <w:bottom w:val="none" w:sz="0" w:space="0" w:color="auto"/>
            <w:right w:val="none" w:sz="0" w:space="0" w:color="auto"/>
          </w:divBdr>
        </w:div>
        <w:div w:id="1202010666">
          <w:marLeft w:val="0"/>
          <w:marRight w:val="0"/>
          <w:marTop w:val="120"/>
          <w:marBottom w:val="0"/>
          <w:divBdr>
            <w:top w:val="none" w:sz="0" w:space="0" w:color="auto"/>
            <w:left w:val="none" w:sz="0" w:space="0" w:color="auto"/>
            <w:bottom w:val="none" w:sz="0" w:space="0" w:color="auto"/>
            <w:right w:val="none" w:sz="0" w:space="0" w:color="auto"/>
          </w:divBdr>
        </w:div>
        <w:div w:id="2122989728">
          <w:marLeft w:val="0"/>
          <w:marRight w:val="0"/>
          <w:marTop w:val="120"/>
          <w:marBottom w:val="0"/>
          <w:divBdr>
            <w:top w:val="none" w:sz="0" w:space="0" w:color="auto"/>
            <w:left w:val="none" w:sz="0" w:space="0" w:color="auto"/>
            <w:bottom w:val="none" w:sz="0" w:space="0" w:color="auto"/>
            <w:right w:val="none" w:sz="0" w:space="0" w:color="auto"/>
          </w:divBdr>
        </w:div>
        <w:div w:id="1220437813">
          <w:marLeft w:val="0"/>
          <w:marRight w:val="0"/>
          <w:marTop w:val="120"/>
          <w:marBottom w:val="0"/>
          <w:divBdr>
            <w:top w:val="none" w:sz="0" w:space="0" w:color="auto"/>
            <w:left w:val="none" w:sz="0" w:space="0" w:color="auto"/>
            <w:bottom w:val="none" w:sz="0" w:space="0" w:color="auto"/>
            <w:right w:val="none" w:sz="0" w:space="0" w:color="auto"/>
          </w:divBdr>
        </w:div>
        <w:div w:id="185757550">
          <w:marLeft w:val="0"/>
          <w:marRight w:val="0"/>
          <w:marTop w:val="120"/>
          <w:marBottom w:val="0"/>
          <w:divBdr>
            <w:top w:val="none" w:sz="0" w:space="0" w:color="auto"/>
            <w:left w:val="none" w:sz="0" w:space="0" w:color="auto"/>
            <w:bottom w:val="none" w:sz="0" w:space="0" w:color="auto"/>
            <w:right w:val="none" w:sz="0" w:space="0" w:color="auto"/>
          </w:divBdr>
        </w:div>
        <w:div w:id="1945262907">
          <w:marLeft w:val="0"/>
          <w:marRight w:val="0"/>
          <w:marTop w:val="120"/>
          <w:marBottom w:val="0"/>
          <w:divBdr>
            <w:top w:val="none" w:sz="0" w:space="0" w:color="auto"/>
            <w:left w:val="none" w:sz="0" w:space="0" w:color="auto"/>
            <w:bottom w:val="none" w:sz="0" w:space="0" w:color="auto"/>
            <w:right w:val="none" w:sz="0" w:space="0" w:color="auto"/>
          </w:divBdr>
        </w:div>
        <w:div w:id="353464546">
          <w:marLeft w:val="0"/>
          <w:marRight w:val="0"/>
          <w:marTop w:val="120"/>
          <w:marBottom w:val="0"/>
          <w:divBdr>
            <w:top w:val="none" w:sz="0" w:space="0" w:color="auto"/>
            <w:left w:val="none" w:sz="0" w:space="0" w:color="auto"/>
            <w:bottom w:val="none" w:sz="0" w:space="0" w:color="auto"/>
            <w:right w:val="none" w:sz="0" w:space="0" w:color="auto"/>
          </w:divBdr>
        </w:div>
        <w:div w:id="1249731031">
          <w:marLeft w:val="0"/>
          <w:marRight w:val="0"/>
          <w:marTop w:val="120"/>
          <w:marBottom w:val="0"/>
          <w:divBdr>
            <w:top w:val="none" w:sz="0" w:space="0" w:color="auto"/>
            <w:left w:val="none" w:sz="0" w:space="0" w:color="auto"/>
            <w:bottom w:val="none" w:sz="0" w:space="0" w:color="auto"/>
            <w:right w:val="none" w:sz="0" w:space="0" w:color="auto"/>
          </w:divBdr>
        </w:div>
        <w:div w:id="501117785">
          <w:marLeft w:val="0"/>
          <w:marRight w:val="0"/>
          <w:marTop w:val="120"/>
          <w:marBottom w:val="0"/>
          <w:divBdr>
            <w:top w:val="none" w:sz="0" w:space="0" w:color="auto"/>
            <w:left w:val="none" w:sz="0" w:space="0" w:color="auto"/>
            <w:bottom w:val="none" w:sz="0" w:space="0" w:color="auto"/>
            <w:right w:val="none" w:sz="0" w:space="0" w:color="auto"/>
          </w:divBdr>
        </w:div>
        <w:div w:id="1116631896">
          <w:marLeft w:val="0"/>
          <w:marRight w:val="0"/>
          <w:marTop w:val="120"/>
          <w:marBottom w:val="0"/>
          <w:divBdr>
            <w:top w:val="none" w:sz="0" w:space="0" w:color="auto"/>
            <w:left w:val="none" w:sz="0" w:space="0" w:color="auto"/>
            <w:bottom w:val="none" w:sz="0" w:space="0" w:color="auto"/>
            <w:right w:val="none" w:sz="0" w:space="0" w:color="auto"/>
          </w:divBdr>
        </w:div>
        <w:div w:id="447091775">
          <w:marLeft w:val="0"/>
          <w:marRight w:val="0"/>
          <w:marTop w:val="120"/>
          <w:marBottom w:val="0"/>
          <w:divBdr>
            <w:top w:val="none" w:sz="0" w:space="0" w:color="auto"/>
            <w:left w:val="none" w:sz="0" w:space="0" w:color="auto"/>
            <w:bottom w:val="none" w:sz="0" w:space="0" w:color="auto"/>
            <w:right w:val="none" w:sz="0" w:space="0" w:color="auto"/>
          </w:divBdr>
        </w:div>
        <w:div w:id="1189879980">
          <w:marLeft w:val="0"/>
          <w:marRight w:val="0"/>
          <w:marTop w:val="120"/>
          <w:marBottom w:val="0"/>
          <w:divBdr>
            <w:top w:val="none" w:sz="0" w:space="0" w:color="auto"/>
            <w:left w:val="none" w:sz="0" w:space="0" w:color="auto"/>
            <w:bottom w:val="none" w:sz="0" w:space="0" w:color="auto"/>
            <w:right w:val="none" w:sz="0" w:space="0" w:color="auto"/>
          </w:divBdr>
        </w:div>
        <w:div w:id="1999847359">
          <w:marLeft w:val="0"/>
          <w:marRight w:val="0"/>
          <w:marTop w:val="120"/>
          <w:marBottom w:val="0"/>
          <w:divBdr>
            <w:top w:val="none" w:sz="0" w:space="0" w:color="auto"/>
            <w:left w:val="none" w:sz="0" w:space="0" w:color="auto"/>
            <w:bottom w:val="none" w:sz="0" w:space="0" w:color="auto"/>
            <w:right w:val="none" w:sz="0" w:space="0" w:color="auto"/>
          </w:divBdr>
        </w:div>
        <w:div w:id="725223825">
          <w:marLeft w:val="0"/>
          <w:marRight w:val="0"/>
          <w:marTop w:val="120"/>
          <w:marBottom w:val="0"/>
          <w:divBdr>
            <w:top w:val="none" w:sz="0" w:space="0" w:color="auto"/>
            <w:left w:val="none" w:sz="0" w:space="0" w:color="auto"/>
            <w:bottom w:val="none" w:sz="0" w:space="0" w:color="auto"/>
            <w:right w:val="none" w:sz="0" w:space="0" w:color="auto"/>
          </w:divBdr>
        </w:div>
        <w:div w:id="435290621">
          <w:marLeft w:val="0"/>
          <w:marRight w:val="0"/>
          <w:marTop w:val="120"/>
          <w:marBottom w:val="0"/>
          <w:divBdr>
            <w:top w:val="none" w:sz="0" w:space="0" w:color="auto"/>
            <w:left w:val="none" w:sz="0" w:space="0" w:color="auto"/>
            <w:bottom w:val="none" w:sz="0" w:space="0" w:color="auto"/>
            <w:right w:val="none" w:sz="0" w:space="0" w:color="auto"/>
          </w:divBdr>
        </w:div>
        <w:div w:id="1277328227">
          <w:marLeft w:val="0"/>
          <w:marRight w:val="0"/>
          <w:marTop w:val="120"/>
          <w:marBottom w:val="0"/>
          <w:divBdr>
            <w:top w:val="none" w:sz="0" w:space="0" w:color="auto"/>
            <w:left w:val="none" w:sz="0" w:space="0" w:color="auto"/>
            <w:bottom w:val="none" w:sz="0" w:space="0" w:color="auto"/>
            <w:right w:val="none" w:sz="0" w:space="0" w:color="auto"/>
          </w:divBdr>
        </w:div>
        <w:div w:id="856191564">
          <w:marLeft w:val="0"/>
          <w:marRight w:val="0"/>
          <w:marTop w:val="120"/>
          <w:marBottom w:val="0"/>
          <w:divBdr>
            <w:top w:val="none" w:sz="0" w:space="0" w:color="auto"/>
            <w:left w:val="none" w:sz="0" w:space="0" w:color="auto"/>
            <w:bottom w:val="none" w:sz="0" w:space="0" w:color="auto"/>
            <w:right w:val="none" w:sz="0" w:space="0" w:color="auto"/>
          </w:divBdr>
        </w:div>
        <w:div w:id="2092191944">
          <w:marLeft w:val="0"/>
          <w:marRight w:val="0"/>
          <w:marTop w:val="120"/>
          <w:marBottom w:val="0"/>
          <w:divBdr>
            <w:top w:val="none" w:sz="0" w:space="0" w:color="auto"/>
            <w:left w:val="none" w:sz="0" w:space="0" w:color="auto"/>
            <w:bottom w:val="none" w:sz="0" w:space="0" w:color="auto"/>
            <w:right w:val="none" w:sz="0" w:space="0" w:color="auto"/>
          </w:divBdr>
        </w:div>
        <w:div w:id="908997733">
          <w:marLeft w:val="0"/>
          <w:marRight w:val="0"/>
          <w:marTop w:val="120"/>
          <w:marBottom w:val="0"/>
          <w:divBdr>
            <w:top w:val="none" w:sz="0" w:space="0" w:color="auto"/>
            <w:left w:val="none" w:sz="0" w:space="0" w:color="auto"/>
            <w:bottom w:val="none" w:sz="0" w:space="0" w:color="auto"/>
            <w:right w:val="none" w:sz="0" w:space="0" w:color="auto"/>
          </w:divBdr>
        </w:div>
        <w:div w:id="477766854">
          <w:marLeft w:val="0"/>
          <w:marRight w:val="0"/>
          <w:marTop w:val="120"/>
          <w:marBottom w:val="0"/>
          <w:divBdr>
            <w:top w:val="none" w:sz="0" w:space="0" w:color="auto"/>
            <w:left w:val="none" w:sz="0" w:space="0" w:color="auto"/>
            <w:bottom w:val="none" w:sz="0" w:space="0" w:color="auto"/>
            <w:right w:val="none" w:sz="0" w:space="0" w:color="auto"/>
          </w:divBdr>
        </w:div>
        <w:div w:id="1231388217">
          <w:marLeft w:val="0"/>
          <w:marRight w:val="0"/>
          <w:marTop w:val="120"/>
          <w:marBottom w:val="0"/>
          <w:divBdr>
            <w:top w:val="none" w:sz="0" w:space="0" w:color="auto"/>
            <w:left w:val="none" w:sz="0" w:space="0" w:color="auto"/>
            <w:bottom w:val="none" w:sz="0" w:space="0" w:color="auto"/>
            <w:right w:val="none" w:sz="0" w:space="0" w:color="auto"/>
          </w:divBdr>
        </w:div>
        <w:div w:id="2044406131">
          <w:marLeft w:val="0"/>
          <w:marRight w:val="0"/>
          <w:marTop w:val="120"/>
          <w:marBottom w:val="0"/>
          <w:divBdr>
            <w:top w:val="none" w:sz="0" w:space="0" w:color="auto"/>
            <w:left w:val="none" w:sz="0" w:space="0" w:color="auto"/>
            <w:bottom w:val="none" w:sz="0" w:space="0" w:color="auto"/>
            <w:right w:val="none" w:sz="0" w:space="0" w:color="auto"/>
          </w:divBdr>
        </w:div>
        <w:div w:id="1012685084">
          <w:marLeft w:val="0"/>
          <w:marRight w:val="0"/>
          <w:marTop w:val="120"/>
          <w:marBottom w:val="0"/>
          <w:divBdr>
            <w:top w:val="none" w:sz="0" w:space="0" w:color="auto"/>
            <w:left w:val="none" w:sz="0" w:space="0" w:color="auto"/>
            <w:bottom w:val="none" w:sz="0" w:space="0" w:color="auto"/>
            <w:right w:val="none" w:sz="0" w:space="0" w:color="auto"/>
          </w:divBdr>
        </w:div>
        <w:div w:id="444930625">
          <w:marLeft w:val="0"/>
          <w:marRight w:val="0"/>
          <w:marTop w:val="120"/>
          <w:marBottom w:val="0"/>
          <w:divBdr>
            <w:top w:val="none" w:sz="0" w:space="0" w:color="auto"/>
            <w:left w:val="none" w:sz="0" w:space="0" w:color="auto"/>
            <w:bottom w:val="none" w:sz="0" w:space="0" w:color="auto"/>
            <w:right w:val="none" w:sz="0" w:space="0" w:color="auto"/>
          </w:divBdr>
        </w:div>
        <w:div w:id="857475100">
          <w:marLeft w:val="0"/>
          <w:marRight w:val="0"/>
          <w:marTop w:val="120"/>
          <w:marBottom w:val="0"/>
          <w:divBdr>
            <w:top w:val="none" w:sz="0" w:space="0" w:color="auto"/>
            <w:left w:val="none" w:sz="0" w:space="0" w:color="auto"/>
            <w:bottom w:val="none" w:sz="0" w:space="0" w:color="auto"/>
            <w:right w:val="none" w:sz="0" w:space="0" w:color="auto"/>
          </w:divBdr>
        </w:div>
        <w:div w:id="429736936">
          <w:marLeft w:val="0"/>
          <w:marRight w:val="0"/>
          <w:marTop w:val="120"/>
          <w:marBottom w:val="0"/>
          <w:divBdr>
            <w:top w:val="none" w:sz="0" w:space="0" w:color="auto"/>
            <w:left w:val="none" w:sz="0" w:space="0" w:color="auto"/>
            <w:bottom w:val="none" w:sz="0" w:space="0" w:color="auto"/>
            <w:right w:val="none" w:sz="0" w:space="0" w:color="auto"/>
          </w:divBdr>
        </w:div>
        <w:div w:id="1150246605">
          <w:marLeft w:val="0"/>
          <w:marRight w:val="0"/>
          <w:marTop w:val="120"/>
          <w:marBottom w:val="0"/>
          <w:divBdr>
            <w:top w:val="none" w:sz="0" w:space="0" w:color="auto"/>
            <w:left w:val="none" w:sz="0" w:space="0" w:color="auto"/>
            <w:bottom w:val="none" w:sz="0" w:space="0" w:color="auto"/>
            <w:right w:val="none" w:sz="0" w:space="0" w:color="auto"/>
          </w:divBdr>
        </w:div>
        <w:div w:id="1888952263">
          <w:marLeft w:val="0"/>
          <w:marRight w:val="0"/>
          <w:marTop w:val="120"/>
          <w:marBottom w:val="0"/>
          <w:divBdr>
            <w:top w:val="none" w:sz="0" w:space="0" w:color="auto"/>
            <w:left w:val="none" w:sz="0" w:space="0" w:color="auto"/>
            <w:bottom w:val="none" w:sz="0" w:space="0" w:color="auto"/>
            <w:right w:val="none" w:sz="0" w:space="0" w:color="auto"/>
          </w:divBdr>
        </w:div>
        <w:div w:id="894972726">
          <w:marLeft w:val="0"/>
          <w:marRight w:val="0"/>
          <w:marTop w:val="120"/>
          <w:marBottom w:val="0"/>
          <w:divBdr>
            <w:top w:val="none" w:sz="0" w:space="0" w:color="auto"/>
            <w:left w:val="none" w:sz="0" w:space="0" w:color="auto"/>
            <w:bottom w:val="none" w:sz="0" w:space="0" w:color="auto"/>
            <w:right w:val="none" w:sz="0" w:space="0" w:color="auto"/>
          </w:divBdr>
        </w:div>
        <w:div w:id="694386342">
          <w:marLeft w:val="0"/>
          <w:marRight w:val="0"/>
          <w:marTop w:val="120"/>
          <w:marBottom w:val="0"/>
          <w:divBdr>
            <w:top w:val="none" w:sz="0" w:space="0" w:color="auto"/>
            <w:left w:val="none" w:sz="0" w:space="0" w:color="auto"/>
            <w:bottom w:val="none" w:sz="0" w:space="0" w:color="auto"/>
            <w:right w:val="none" w:sz="0" w:space="0" w:color="auto"/>
          </w:divBdr>
        </w:div>
        <w:div w:id="1407416916">
          <w:marLeft w:val="0"/>
          <w:marRight w:val="0"/>
          <w:marTop w:val="120"/>
          <w:marBottom w:val="0"/>
          <w:divBdr>
            <w:top w:val="none" w:sz="0" w:space="0" w:color="auto"/>
            <w:left w:val="none" w:sz="0" w:space="0" w:color="auto"/>
            <w:bottom w:val="none" w:sz="0" w:space="0" w:color="auto"/>
            <w:right w:val="none" w:sz="0" w:space="0" w:color="auto"/>
          </w:divBdr>
        </w:div>
        <w:div w:id="484709200">
          <w:marLeft w:val="0"/>
          <w:marRight w:val="0"/>
          <w:marTop w:val="120"/>
          <w:marBottom w:val="0"/>
          <w:divBdr>
            <w:top w:val="none" w:sz="0" w:space="0" w:color="auto"/>
            <w:left w:val="none" w:sz="0" w:space="0" w:color="auto"/>
            <w:bottom w:val="none" w:sz="0" w:space="0" w:color="auto"/>
            <w:right w:val="none" w:sz="0" w:space="0" w:color="auto"/>
          </w:divBdr>
        </w:div>
        <w:div w:id="53740063">
          <w:marLeft w:val="0"/>
          <w:marRight w:val="0"/>
          <w:marTop w:val="120"/>
          <w:marBottom w:val="0"/>
          <w:divBdr>
            <w:top w:val="none" w:sz="0" w:space="0" w:color="auto"/>
            <w:left w:val="none" w:sz="0" w:space="0" w:color="auto"/>
            <w:bottom w:val="none" w:sz="0" w:space="0" w:color="auto"/>
            <w:right w:val="none" w:sz="0" w:space="0" w:color="auto"/>
          </w:divBdr>
        </w:div>
        <w:div w:id="1657996197">
          <w:marLeft w:val="0"/>
          <w:marRight w:val="0"/>
          <w:marTop w:val="120"/>
          <w:marBottom w:val="0"/>
          <w:divBdr>
            <w:top w:val="none" w:sz="0" w:space="0" w:color="auto"/>
            <w:left w:val="none" w:sz="0" w:space="0" w:color="auto"/>
            <w:bottom w:val="none" w:sz="0" w:space="0" w:color="auto"/>
            <w:right w:val="none" w:sz="0" w:space="0" w:color="auto"/>
          </w:divBdr>
        </w:div>
        <w:div w:id="1702779965">
          <w:marLeft w:val="0"/>
          <w:marRight w:val="0"/>
          <w:marTop w:val="120"/>
          <w:marBottom w:val="0"/>
          <w:divBdr>
            <w:top w:val="none" w:sz="0" w:space="0" w:color="auto"/>
            <w:left w:val="none" w:sz="0" w:space="0" w:color="auto"/>
            <w:bottom w:val="none" w:sz="0" w:space="0" w:color="auto"/>
            <w:right w:val="none" w:sz="0" w:space="0" w:color="auto"/>
          </w:divBdr>
        </w:div>
        <w:div w:id="776952439">
          <w:marLeft w:val="0"/>
          <w:marRight w:val="0"/>
          <w:marTop w:val="120"/>
          <w:marBottom w:val="0"/>
          <w:divBdr>
            <w:top w:val="none" w:sz="0" w:space="0" w:color="auto"/>
            <w:left w:val="none" w:sz="0" w:space="0" w:color="auto"/>
            <w:bottom w:val="none" w:sz="0" w:space="0" w:color="auto"/>
            <w:right w:val="none" w:sz="0" w:space="0" w:color="auto"/>
          </w:divBdr>
        </w:div>
        <w:div w:id="489449220">
          <w:marLeft w:val="0"/>
          <w:marRight w:val="0"/>
          <w:marTop w:val="120"/>
          <w:marBottom w:val="0"/>
          <w:divBdr>
            <w:top w:val="none" w:sz="0" w:space="0" w:color="auto"/>
            <w:left w:val="none" w:sz="0" w:space="0" w:color="auto"/>
            <w:bottom w:val="none" w:sz="0" w:space="0" w:color="auto"/>
            <w:right w:val="none" w:sz="0" w:space="0" w:color="auto"/>
          </w:divBdr>
        </w:div>
        <w:div w:id="709377853">
          <w:marLeft w:val="0"/>
          <w:marRight w:val="0"/>
          <w:marTop w:val="120"/>
          <w:marBottom w:val="0"/>
          <w:divBdr>
            <w:top w:val="none" w:sz="0" w:space="0" w:color="auto"/>
            <w:left w:val="none" w:sz="0" w:space="0" w:color="auto"/>
            <w:bottom w:val="none" w:sz="0" w:space="0" w:color="auto"/>
            <w:right w:val="none" w:sz="0" w:space="0" w:color="auto"/>
          </w:divBdr>
        </w:div>
        <w:div w:id="741609613">
          <w:marLeft w:val="0"/>
          <w:marRight w:val="0"/>
          <w:marTop w:val="120"/>
          <w:marBottom w:val="0"/>
          <w:divBdr>
            <w:top w:val="none" w:sz="0" w:space="0" w:color="auto"/>
            <w:left w:val="none" w:sz="0" w:space="0" w:color="auto"/>
            <w:bottom w:val="none" w:sz="0" w:space="0" w:color="auto"/>
            <w:right w:val="none" w:sz="0" w:space="0" w:color="auto"/>
          </w:divBdr>
        </w:div>
        <w:div w:id="154341399">
          <w:marLeft w:val="0"/>
          <w:marRight w:val="0"/>
          <w:marTop w:val="120"/>
          <w:marBottom w:val="0"/>
          <w:divBdr>
            <w:top w:val="none" w:sz="0" w:space="0" w:color="auto"/>
            <w:left w:val="none" w:sz="0" w:space="0" w:color="auto"/>
            <w:bottom w:val="none" w:sz="0" w:space="0" w:color="auto"/>
            <w:right w:val="none" w:sz="0" w:space="0" w:color="auto"/>
          </w:divBdr>
        </w:div>
        <w:div w:id="1376083480">
          <w:marLeft w:val="0"/>
          <w:marRight w:val="0"/>
          <w:marTop w:val="120"/>
          <w:marBottom w:val="0"/>
          <w:divBdr>
            <w:top w:val="none" w:sz="0" w:space="0" w:color="auto"/>
            <w:left w:val="none" w:sz="0" w:space="0" w:color="auto"/>
            <w:bottom w:val="none" w:sz="0" w:space="0" w:color="auto"/>
            <w:right w:val="none" w:sz="0" w:space="0" w:color="auto"/>
          </w:divBdr>
        </w:div>
        <w:div w:id="1708480656">
          <w:marLeft w:val="0"/>
          <w:marRight w:val="0"/>
          <w:marTop w:val="120"/>
          <w:marBottom w:val="0"/>
          <w:divBdr>
            <w:top w:val="none" w:sz="0" w:space="0" w:color="auto"/>
            <w:left w:val="none" w:sz="0" w:space="0" w:color="auto"/>
            <w:bottom w:val="none" w:sz="0" w:space="0" w:color="auto"/>
            <w:right w:val="none" w:sz="0" w:space="0" w:color="auto"/>
          </w:divBdr>
        </w:div>
        <w:div w:id="659506910">
          <w:marLeft w:val="0"/>
          <w:marRight w:val="0"/>
          <w:marTop w:val="120"/>
          <w:marBottom w:val="0"/>
          <w:divBdr>
            <w:top w:val="none" w:sz="0" w:space="0" w:color="auto"/>
            <w:left w:val="none" w:sz="0" w:space="0" w:color="auto"/>
            <w:bottom w:val="none" w:sz="0" w:space="0" w:color="auto"/>
            <w:right w:val="none" w:sz="0" w:space="0" w:color="auto"/>
          </w:divBdr>
        </w:div>
        <w:div w:id="1549298847">
          <w:marLeft w:val="0"/>
          <w:marRight w:val="0"/>
          <w:marTop w:val="120"/>
          <w:marBottom w:val="0"/>
          <w:divBdr>
            <w:top w:val="none" w:sz="0" w:space="0" w:color="auto"/>
            <w:left w:val="none" w:sz="0" w:space="0" w:color="auto"/>
            <w:bottom w:val="none" w:sz="0" w:space="0" w:color="auto"/>
            <w:right w:val="none" w:sz="0" w:space="0" w:color="auto"/>
          </w:divBdr>
        </w:div>
        <w:div w:id="1165363258">
          <w:marLeft w:val="0"/>
          <w:marRight w:val="0"/>
          <w:marTop w:val="120"/>
          <w:marBottom w:val="0"/>
          <w:divBdr>
            <w:top w:val="none" w:sz="0" w:space="0" w:color="auto"/>
            <w:left w:val="none" w:sz="0" w:space="0" w:color="auto"/>
            <w:bottom w:val="none" w:sz="0" w:space="0" w:color="auto"/>
            <w:right w:val="none" w:sz="0" w:space="0" w:color="auto"/>
          </w:divBdr>
        </w:div>
        <w:div w:id="768040074">
          <w:marLeft w:val="0"/>
          <w:marRight w:val="0"/>
          <w:marTop w:val="120"/>
          <w:marBottom w:val="0"/>
          <w:divBdr>
            <w:top w:val="none" w:sz="0" w:space="0" w:color="auto"/>
            <w:left w:val="none" w:sz="0" w:space="0" w:color="auto"/>
            <w:bottom w:val="none" w:sz="0" w:space="0" w:color="auto"/>
            <w:right w:val="none" w:sz="0" w:space="0" w:color="auto"/>
          </w:divBdr>
        </w:div>
        <w:div w:id="735014011">
          <w:marLeft w:val="0"/>
          <w:marRight w:val="0"/>
          <w:marTop w:val="120"/>
          <w:marBottom w:val="0"/>
          <w:divBdr>
            <w:top w:val="none" w:sz="0" w:space="0" w:color="auto"/>
            <w:left w:val="none" w:sz="0" w:space="0" w:color="auto"/>
            <w:bottom w:val="none" w:sz="0" w:space="0" w:color="auto"/>
            <w:right w:val="none" w:sz="0" w:space="0" w:color="auto"/>
          </w:divBdr>
        </w:div>
        <w:div w:id="1711563653">
          <w:marLeft w:val="0"/>
          <w:marRight w:val="0"/>
          <w:marTop w:val="120"/>
          <w:marBottom w:val="0"/>
          <w:divBdr>
            <w:top w:val="none" w:sz="0" w:space="0" w:color="auto"/>
            <w:left w:val="none" w:sz="0" w:space="0" w:color="auto"/>
            <w:bottom w:val="none" w:sz="0" w:space="0" w:color="auto"/>
            <w:right w:val="none" w:sz="0" w:space="0" w:color="auto"/>
          </w:divBdr>
        </w:div>
        <w:div w:id="88357549">
          <w:marLeft w:val="0"/>
          <w:marRight w:val="0"/>
          <w:marTop w:val="120"/>
          <w:marBottom w:val="0"/>
          <w:divBdr>
            <w:top w:val="none" w:sz="0" w:space="0" w:color="auto"/>
            <w:left w:val="none" w:sz="0" w:space="0" w:color="auto"/>
            <w:bottom w:val="none" w:sz="0" w:space="0" w:color="auto"/>
            <w:right w:val="none" w:sz="0" w:space="0" w:color="auto"/>
          </w:divBdr>
        </w:div>
        <w:div w:id="430320928">
          <w:marLeft w:val="0"/>
          <w:marRight w:val="0"/>
          <w:marTop w:val="120"/>
          <w:marBottom w:val="0"/>
          <w:divBdr>
            <w:top w:val="none" w:sz="0" w:space="0" w:color="auto"/>
            <w:left w:val="none" w:sz="0" w:space="0" w:color="auto"/>
            <w:bottom w:val="none" w:sz="0" w:space="0" w:color="auto"/>
            <w:right w:val="none" w:sz="0" w:space="0" w:color="auto"/>
          </w:divBdr>
        </w:div>
        <w:div w:id="847645093">
          <w:marLeft w:val="0"/>
          <w:marRight w:val="0"/>
          <w:marTop w:val="120"/>
          <w:marBottom w:val="0"/>
          <w:divBdr>
            <w:top w:val="none" w:sz="0" w:space="0" w:color="auto"/>
            <w:left w:val="none" w:sz="0" w:space="0" w:color="auto"/>
            <w:bottom w:val="none" w:sz="0" w:space="0" w:color="auto"/>
            <w:right w:val="none" w:sz="0" w:space="0" w:color="auto"/>
          </w:divBdr>
        </w:div>
        <w:div w:id="119761567">
          <w:marLeft w:val="0"/>
          <w:marRight w:val="0"/>
          <w:marTop w:val="120"/>
          <w:marBottom w:val="0"/>
          <w:divBdr>
            <w:top w:val="none" w:sz="0" w:space="0" w:color="auto"/>
            <w:left w:val="none" w:sz="0" w:space="0" w:color="auto"/>
            <w:bottom w:val="none" w:sz="0" w:space="0" w:color="auto"/>
            <w:right w:val="none" w:sz="0" w:space="0" w:color="auto"/>
          </w:divBdr>
        </w:div>
        <w:div w:id="1959412832">
          <w:marLeft w:val="0"/>
          <w:marRight w:val="0"/>
          <w:marTop w:val="120"/>
          <w:marBottom w:val="0"/>
          <w:divBdr>
            <w:top w:val="none" w:sz="0" w:space="0" w:color="auto"/>
            <w:left w:val="none" w:sz="0" w:space="0" w:color="auto"/>
            <w:bottom w:val="none" w:sz="0" w:space="0" w:color="auto"/>
            <w:right w:val="none" w:sz="0" w:space="0" w:color="auto"/>
          </w:divBdr>
        </w:div>
        <w:div w:id="707527725">
          <w:marLeft w:val="0"/>
          <w:marRight w:val="0"/>
          <w:marTop w:val="120"/>
          <w:marBottom w:val="0"/>
          <w:divBdr>
            <w:top w:val="none" w:sz="0" w:space="0" w:color="auto"/>
            <w:left w:val="none" w:sz="0" w:space="0" w:color="auto"/>
            <w:bottom w:val="none" w:sz="0" w:space="0" w:color="auto"/>
            <w:right w:val="none" w:sz="0" w:space="0" w:color="auto"/>
          </w:divBdr>
        </w:div>
        <w:div w:id="1158426197">
          <w:marLeft w:val="0"/>
          <w:marRight w:val="0"/>
          <w:marTop w:val="120"/>
          <w:marBottom w:val="0"/>
          <w:divBdr>
            <w:top w:val="none" w:sz="0" w:space="0" w:color="auto"/>
            <w:left w:val="none" w:sz="0" w:space="0" w:color="auto"/>
            <w:bottom w:val="none" w:sz="0" w:space="0" w:color="auto"/>
            <w:right w:val="none" w:sz="0" w:space="0" w:color="auto"/>
          </w:divBdr>
        </w:div>
        <w:div w:id="146747178">
          <w:marLeft w:val="0"/>
          <w:marRight w:val="0"/>
          <w:marTop w:val="120"/>
          <w:marBottom w:val="0"/>
          <w:divBdr>
            <w:top w:val="none" w:sz="0" w:space="0" w:color="auto"/>
            <w:left w:val="none" w:sz="0" w:space="0" w:color="auto"/>
            <w:bottom w:val="none" w:sz="0" w:space="0" w:color="auto"/>
            <w:right w:val="none" w:sz="0" w:space="0" w:color="auto"/>
          </w:divBdr>
        </w:div>
        <w:div w:id="1833107718">
          <w:marLeft w:val="0"/>
          <w:marRight w:val="0"/>
          <w:marTop w:val="120"/>
          <w:marBottom w:val="0"/>
          <w:divBdr>
            <w:top w:val="none" w:sz="0" w:space="0" w:color="auto"/>
            <w:left w:val="none" w:sz="0" w:space="0" w:color="auto"/>
            <w:bottom w:val="none" w:sz="0" w:space="0" w:color="auto"/>
            <w:right w:val="none" w:sz="0" w:space="0" w:color="auto"/>
          </w:divBdr>
        </w:div>
        <w:div w:id="1313559006">
          <w:marLeft w:val="0"/>
          <w:marRight w:val="0"/>
          <w:marTop w:val="120"/>
          <w:marBottom w:val="0"/>
          <w:divBdr>
            <w:top w:val="none" w:sz="0" w:space="0" w:color="auto"/>
            <w:left w:val="none" w:sz="0" w:space="0" w:color="auto"/>
            <w:bottom w:val="none" w:sz="0" w:space="0" w:color="auto"/>
            <w:right w:val="none" w:sz="0" w:space="0" w:color="auto"/>
          </w:divBdr>
        </w:div>
        <w:div w:id="1655790874">
          <w:marLeft w:val="0"/>
          <w:marRight w:val="0"/>
          <w:marTop w:val="120"/>
          <w:marBottom w:val="0"/>
          <w:divBdr>
            <w:top w:val="none" w:sz="0" w:space="0" w:color="auto"/>
            <w:left w:val="none" w:sz="0" w:space="0" w:color="auto"/>
            <w:bottom w:val="none" w:sz="0" w:space="0" w:color="auto"/>
            <w:right w:val="none" w:sz="0" w:space="0" w:color="auto"/>
          </w:divBdr>
        </w:div>
        <w:div w:id="1146632287">
          <w:marLeft w:val="0"/>
          <w:marRight w:val="0"/>
          <w:marTop w:val="120"/>
          <w:marBottom w:val="0"/>
          <w:divBdr>
            <w:top w:val="none" w:sz="0" w:space="0" w:color="auto"/>
            <w:left w:val="none" w:sz="0" w:space="0" w:color="auto"/>
            <w:bottom w:val="none" w:sz="0" w:space="0" w:color="auto"/>
            <w:right w:val="none" w:sz="0" w:space="0" w:color="auto"/>
          </w:divBdr>
        </w:div>
        <w:div w:id="473253999">
          <w:marLeft w:val="0"/>
          <w:marRight w:val="0"/>
          <w:marTop w:val="120"/>
          <w:marBottom w:val="0"/>
          <w:divBdr>
            <w:top w:val="none" w:sz="0" w:space="0" w:color="auto"/>
            <w:left w:val="none" w:sz="0" w:space="0" w:color="auto"/>
            <w:bottom w:val="none" w:sz="0" w:space="0" w:color="auto"/>
            <w:right w:val="none" w:sz="0" w:space="0" w:color="auto"/>
          </w:divBdr>
        </w:div>
        <w:div w:id="1584293102">
          <w:marLeft w:val="0"/>
          <w:marRight w:val="0"/>
          <w:marTop w:val="120"/>
          <w:marBottom w:val="0"/>
          <w:divBdr>
            <w:top w:val="none" w:sz="0" w:space="0" w:color="auto"/>
            <w:left w:val="none" w:sz="0" w:space="0" w:color="auto"/>
            <w:bottom w:val="none" w:sz="0" w:space="0" w:color="auto"/>
            <w:right w:val="none" w:sz="0" w:space="0" w:color="auto"/>
          </w:divBdr>
        </w:div>
        <w:div w:id="435449006">
          <w:marLeft w:val="0"/>
          <w:marRight w:val="0"/>
          <w:marTop w:val="120"/>
          <w:marBottom w:val="0"/>
          <w:divBdr>
            <w:top w:val="none" w:sz="0" w:space="0" w:color="auto"/>
            <w:left w:val="none" w:sz="0" w:space="0" w:color="auto"/>
            <w:bottom w:val="none" w:sz="0" w:space="0" w:color="auto"/>
            <w:right w:val="none" w:sz="0" w:space="0" w:color="auto"/>
          </w:divBdr>
        </w:div>
        <w:div w:id="99491226">
          <w:marLeft w:val="0"/>
          <w:marRight w:val="0"/>
          <w:marTop w:val="120"/>
          <w:marBottom w:val="0"/>
          <w:divBdr>
            <w:top w:val="none" w:sz="0" w:space="0" w:color="auto"/>
            <w:left w:val="none" w:sz="0" w:space="0" w:color="auto"/>
            <w:bottom w:val="none" w:sz="0" w:space="0" w:color="auto"/>
            <w:right w:val="none" w:sz="0" w:space="0" w:color="auto"/>
          </w:divBdr>
        </w:div>
        <w:div w:id="903415889">
          <w:marLeft w:val="0"/>
          <w:marRight w:val="0"/>
          <w:marTop w:val="120"/>
          <w:marBottom w:val="0"/>
          <w:divBdr>
            <w:top w:val="none" w:sz="0" w:space="0" w:color="auto"/>
            <w:left w:val="none" w:sz="0" w:space="0" w:color="auto"/>
            <w:bottom w:val="none" w:sz="0" w:space="0" w:color="auto"/>
            <w:right w:val="none" w:sz="0" w:space="0" w:color="auto"/>
          </w:divBdr>
        </w:div>
        <w:div w:id="491798992">
          <w:marLeft w:val="0"/>
          <w:marRight w:val="0"/>
          <w:marTop w:val="120"/>
          <w:marBottom w:val="0"/>
          <w:divBdr>
            <w:top w:val="none" w:sz="0" w:space="0" w:color="auto"/>
            <w:left w:val="none" w:sz="0" w:space="0" w:color="auto"/>
            <w:bottom w:val="none" w:sz="0" w:space="0" w:color="auto"/>
            <w:right w:val="none" w:sz="0" w:space="0" w:color="auto"/>
          </w:divBdr>
        </w:div>
        <w:div w:id="1479227224">
          <w:marLeft w:val="0"/>
          <w:marRight w:val="0"/>
          <w:marTop w:val="120"/>
          <w:marBottom w:val="0"/>
          <w:divBdr>
            <w:top w:val="none" w:sz="0" w:space="0" w:color="auto"/>
            <w:left w:val="none" w:sz="0" w:space="0" w:color="auto"/>
            <w:bottom w:val="none" w:sz="0" w:space="0" w:color="auto"/>
            <w:right w:val="none" w:sz="0" w:space="0" w:color="auto"/>
          </w:divBdr>
        </w:div>
        <w:div w:id="932976958">
          <w:marLeft w:val="0"/>
          <w:marRight w:val="0"/>
          <w:marTop w:val="120"/>
          <w:marBottom w:val="0"/>
          <w:divBdr>
            <w:top w:val="none" w:sz="0" w:space="0" w:color="auto"/>
            <w:left w:val="none" w:sz="0" w:space="0" w:color="auto"/>
            <w:bottom w:val="none" w:sz="0" w:space="0" w:color="auto"/>
            <w:right w:val="none" w:sz="0" w:space="0" w:color="auto"/>
          </w:divBdr>
        </w:div>
        <w:div w:id="2140997839">
          <w:marLeft w:val="0"/>
          <w:marRight w:val="0"/>
          <w:marTop w:val="120"/>
          <w:marBottom w:val="0"/>
          <w:divBdr>
            <w:top w:val="none" w:sz="0" w:space="0" w:color="auto"/>
            <w:left w:val="none" w:sz="0" w:space="0" w:color="auto"/>
            <w:bottom w:val="none" w:sz="0" w:space="0" w:color="auto"/>
            <w:right w:val="none" w:sz="0" w:space="0" w:color="auto"/>
          </w:divBdr>
        </w:div>
        <w:div w:id="2065133856">
          <w:marLeft w:val="0"/>
          <w:marRight w:val="0"/>
          <w:marTop w:val="120"/>
          <w:marBottom w:val="0"/>
          <w:divBdr>
            <w:top w:val="none" w:sz="0" w:space="0" w:color="auto"/>
            <w:left w:val="none" w:sz="0" w:space="0" w:color="auto"/>
            <w:bottom w:val="none" w:sz="0" w:space="0" w:color="auto"/>
            <w:right w:val="none" w:sz="0" w:space="0" w:color="auto"/>
          </w:divBdr>
        </w:div>
        <w:div w:id="30812460">
          <w:marLeft w:val="0"/>
          <w:marRight w:val="0"/>
          <w:marTop w:val="120"/>
          <w:marBottom w:val="0"/>
          <w:divBdr>
            <w:top w:val="none" w:sz="0" w:space="0" w:color="auto"/>
            <w:left w:val="none" w:sz="0" w:space="0" w:color="auto"/>
            <w:bottom w:val="none" w:sz="0" w:space="0" w:color="auto"/>
            <w:right w:val="none" w:sz="0" w:space="0" w:color="auto"/>
          </w:divBdr>
        </w:div>
        <w:div w:id="61173813">
          <w:marLeft w:val="0"/>
          <w:marRight w:val="0"/>
          <w:marTop w:val="120"/>
          <w:marBottom w:val="0"/>
          <w:divBdr>
            <w:top w:val="none" w:sz="0" w:space="0" w:color="auto"/>
            <w:left w:val="none" w:sz="0" w:space="0" w:color="auto"/>
            <w:bottom w:val="none" w:sz="0" w:space="0" w:color="auto"/>
            <w:right w:val="none" w:sz="0" w:space="0" w:color="auto"/>
          </w:divBdr>
        </w:div>
        <w:div w:id="1226382106">
          <w:marLeft w:val="0"/>
          <w:marRight w:val="0"/>
          <w:marTop w:val="120"/>
          <w:marBottom w:val="0"/>
          <w:divBdr>
            <w:top w:val="none" w:sz="0" w:space="0" w:color="auto"/>
            <w:left w:val="none" w:sz="0" w:space="0" w:color="auto"/>
            <w:bottom w:val="none" w:sz="0" w:space="0" w:color="auto"/>
            <w:right w:val="none" w:sz="0" w:space="0" w:color="auto"/>
          </w:divBdr>
        </w:div>
        <w:div w:id="870651082">
          <w:marLeft w:val="0"/>
          <w:marRight w:val="0"/>
          <w:marTop w:val="120"/>
          <w:marBottom w:val="0"/>
          <w:divBdr>
            <w:top w:val="none" w:sz="0" w:space="0" w:color="auto"/>
            <w:left w:val="none" w:sz="0" w:space="0" w:color="auto"/>
            <w:bottom w:val="none" w:sz="0" w:space="0" w:color="auto"/>
            <w:right w:val="none" w:sz="0" w:space="0" w:color="auto"/>
          </w:divBdr>
        </w:div>
        <w:div w:id="682975838">
          <w:marLeft w:val="0"/>
          <w:marRight w:val="0"/>
          <w:marTop w:val="120"/>
          <w:marBottom w:val="0"/>
          <w:divBdr>
            <w:top w:val="none" w:sz="0" w:space="0" w:color="auto"/>
            <w:left w:val="none" w:sz="0" w:space="0" w:color="auto"/>
            <w:bottom w:val="none" w:sz="0" w:space="0" w:color="auto"/>
            <w:right w:val="none" w:sz="0" w:space="0" w:color="auto"/>
          </w:divBdr>
        </w:div>
        <w:div w:id="1151556987">
          <w:marLeft w:val="0"/>
          <w:marRight w:val="0"/>
          <w:marTop w:val="120"/>
          <w:marBottom w:val="0"/>
          <w:divBdr>
            <w:top w:val="none" w:sz="0" w:space="0" w:color="auto"/>
            <w:left w:val="none" w:sz="0" w:space="0" w:color="auto"/>
            <w:bottom w:val="none" w:sz="0" w:space="0" w:color="auto"/>
            <w:right w:val="none" w:sz="0" w:space="0" w:color="auto"/>
          </w:divBdr>
        </w:div>
        <w:div w:id="1655453021">
          <w:marLeft w:val="0"/>
          <w:marRight w:val="0"/>
          <w:marTop w:val="120"/>
          <w:marBottom w:val="0"/>
          <w:divBdr>
            <w:top w:val="none" w:sz="0" w:space="0" w:color="auto"/>
            <w:left w:val="none" w:sz="0" w:space="0" w:color="auto"/>
            <w:bottom w:val="none" w:sz="0" w:space="0" w:color="auto"/>
            <w:right w:val="none" w:sz="0" w:space="0" w:color="auto"/>
          </w:divBdr>
        </w:div>
        <w:div w:id="1481575661">
          <w:marLeft w:val="0"/>
          <w:marRight w:val="0"/>
          <w:marTop w:val="120"/>
          <w:marBottom w:val="0"/>
          <w:divBdr>
            <w:top w:val="none" w:sz="0" w:space="0" w:color="auto"/>
            <w:left w:val="none" w:sz="0" w:space="0" w:color="auto"/>
            <w:bottom w:val="none" w:sz="0" w:space="0" w:color="auto"/>
            <w:right w:val="none" w:sz="0" w:space="0" w:color="auto"/>
          </w:divBdr>
        </w:div>
        <w:div w:id="2099667791">
          <w:marLeft w:val="0"/>
          <w:marRight w:val="0"/>
          <w:marTop w:val="120"/>
          <w:marBottom w:val="0"/>
          <w:divBdr>
            <w:top w:val="none" w:sz="0" w:space="0" w:color="auto"/>
            <w:left w:val="none" w:sz="0" w:space="0" w:color="auto"/>
            <w:bottom w:val="none" w:sz="0" w:space="0" w:color="auto"/>
            <w:right w:val="none" w:sz="0" w:space="0" w:color="auto"/>
          </w:divBdr>
        </w:div>
        <w:div w:id="81803772">
          <w:marLeft w:val="0"/>
          <w:marRight w:val="0"/>
          <w:marTop w:val="120"/>
          <w:marBottom w:val="0"/>
          <w:divBdr>
            <w:top w:val="none" w:sz="0" w:space="0" w:color="auto"/>
            <w:left w:val="none" w:sz="0" w:space="0" w:color="auto"/>
            <w:bottom w:val="none" w:sz="0" w:space="0" w:color="auto"/>
            <w:right w:val="none" w:sz="0" w:space="0" w:color="auto"/>
          </w:divBdr>
        </w:div>
        <w:div w:id="197938877">
          <w:marLeft w:val="0"/>
          <w:marRight w:val="0"/>
          <w:marTop w:val="120"/>
          <w:marBottom w:val="0"/>
          <w:divBdr>
            <w:top w:val="none" w:sz="0" w:space="0" w:color="auto"/>
            <w:left w:val="none" w:sz="0" w:space="0" w:color="auto"/>
            <w:bottom w:val="none" w:sz="0" w:space="0" w:color="auto"/>
            <w:right w:val="none" w:sz="0" w:space="0" w:color="auto"/>
          </w:divBdr>
        </w:div>
        <w:div w:id="1213075699">
          <w:marLeft w:val="0"/>
          <w:marRight w:val="0"/>
          <w:marTop w:val="120"/>
          <w:marBottom w:val="0"/>
          <w:divBdr>
            <w:top w:val="none" w:sz="0" w:space="0" w:color="auto"/>
            <w:left w:val="none" w:sz="0" w:space="0" w:color="auto"/>
            <w:bottom w:val="none" w:sz="0" w:space="0" w:color="auto"/>
            <w:right w:val="none" w:sz="0" w:space="0" w:color="auto"/>
          </w:divBdr>
        </w:div>
        <w:div w:id="1117717879">
          <w:marLeft w:val="0"/>
          <w:marRight w:val="0"/>
          <w:marTop w:val="120"/>
          <w:marBottom w:val="0"/>
          <w:divBdr>
            <w:top w:val="none" w:sz="0" w:space="0" w:color="auto"/>
            <w:left w:val="none" w:sz="0" w:space="0" w:color="auto"/>
            <w:bottom w:val="none" w:sz="0" w:space="0" w:color="auto"/>
            <w:right w:val="none" w:sz="0" w:space="0" w:color="auto"/>
          </w:divBdr>
        </w:div>
        <w:div w:id="1008560040">
          <w:marLeft w:val="0"/>
          <w:marRight w:val="0"/>
          <w:marTop w:val="120"/>
          <w:marBottom w:val="0"/>
          <w:divBdr>
            <w:top w:val="none" w:sz="0" w:space="0" w:color="auto"/>
            <w:left w:val="none" w:sz="0" w:space="0" w:color="auto"/>
            <w:bottom w:val="none" w:sz="0" w:space="0" w:color="auto"/>
            <w:right w:val="none" w:sz="0" w:space="0" w:color="auto"/>
          </w:divBdr>
        </w:div>
        <w:div w:id="1372996548">
          <w:marLeft w:val="0"/>
          <w:marRight w:val="0"/>
          <w:marTop w:val="120"/>
          <w:marBottom w:val="0"/>
          <w:divBdr>
            <w:top w:val="none" w:sz="0" w:space="0" w:color="auto"/>
            <w:left w:val="none" w:sz="0" w:space="0" w:color="auto"/>
            <w:bottom w:val="none" w:sz="0" w:space="0" w:color="auto"/>
            <w:right w:val="none" w:sz="0" w:space="0" w:color="auto"/>
          </w:divBdr>
        </w:div>
        <w:div w:id="1500464191">
          <w:marLeft w:val="0"/>
          <w:marRight w:val="0"/>
          <w:marTop w:val="120"/>
          <w:marBottom w:val="0"/>
          <w:divBdr>
            <w:top w:val="none" w:sz="0" w:space="0" w:color="auto"/>
            <w:left w:val="none" w:sz="0" w:space="0" w:color="auto"/>
            <w:bottom w:val="none" w:sz="0" w:space="0" w:color="auto"/>
            <w:right w:val="none" w:sz="0" w:space="0" w:color="auto"/>
          </w:divBdr>
        </w:div>
        <w:div w:id="1159466274">
          <w:marLeft w:val="0"/>
          <w:marRight w:val="0"/>
          <w:marTop w:val="120"/>
          <w:marBottom w:val="0"/>
          <w:divBdr>
            <w:top w:val="none" w:sz="0" w:space="0" w:color="auto"/>
            <w:left w:val="none" w:sz="0" w:space="0" w:color="auto"/>
            <w:bottom w:val="none" w:sz="0" w:space="0" w:color="auto"/>
            <w:right w:val="none" w:sz="0" w:space="0" w:color="auto"/>
          </w:divBdr>
        </w:div>
        <w:div w:id="1840850151">
          <w:marLeft w:val="0"/>
          <w:marRight w:val="0"/>
          <w:marTop w:val="120"/>
          <w:marBottom w:val="0"/>
          <w:divBdr>
            <w:top w:val="none" w:sz="0" w:space="0" w:color="auto"/>
            <w:left w:val="none" w:sz="0" w:space="0" w:color="auto"/>
            <w:bottom w:val="none" w:sz="0" w:space="0" w:color="auto"/>
            <w:right w:val="none" w:sz="0" w:space="0" w:color="auto"/>
          </w:divBdr>
        </w:div>
        <w:div w:id="1434746747">
          <w:marLeft w:val="0"/>
          <w:marRight w:val="0"/>
          <w:marTop w:val="120"/>
          <w:marBottom w:val="0"/>
          <w:divBdr>
            <w:top w:val="none" w:sz="0" w:space="0" w:color="auto"/>
            <w:left w:val="none" w:sz="0" w:space="0" w:color="auto"/>
            <w:bottom w:val="none" w:sz="0" w:space="0" w:color="auto"/>
            <w:right w:val="none" w:sz="0" w:space="0" w:color="auto"/>
          </w:divBdr>
        </w:div>
        <w:div w:id="1045956683">
          <w:marLeft w:val="0"/>
          <w:marRight w:val="0"/>
          <w:marTop w:val="120"/>
          <w:marBottom w:val="0"/>
          <w:divBdr>
            <w:top w:val="none" w:sz="0" w:space="0" w:color="auto"/>
            <w:left w:val="none" w:sz="0" w:space="0" w:color="auto"/>
            <w:bottom w:val="none" w:sz="0" w:space="0" w:color="auto"/>
            <w:right w:val="none" w:sz="0" w:space="0" w:color="auto"/>
          </w:divBdr>
        </w:div>
        <w:div w:id="492795800">
          <w:marLeft w:val="0"/>
          <w:marRight w:val="0"/>
          <w:marTop w:val="120"/>
          <w:marBottom w:val="0"/>
          <w:divBdr>
            <w:top w:val="none" w:sz="0" w:space="0" w:color="auto"/>
            <w:left w:val="none" w:sz="0" w:space="0" w:color="auto"/>
            <w:bottom w:val="none" w:sz="0" w:space="0" w:color="auto"/>
            <w:right w:val="none" w:sz="0" w:space="0" w:color="auto"/>
          </w:divBdr>
        </w:div>
        <w:div w:id="861555429">
          <w:marLeft w:val="0"/>
          <w:marRight w:val="0"/>
          <w:marTop w:val="120"/>
          <w:marBottom w:val="0"/>
          <w:divBdr>
            <w:top w:val="none" w:sz="0" w:space="0" w:color="auto"/>
            <w:left w:val="none" w:sz="0" w:space="0" w:color="auto"/>
            <w:bottom w:val="none" w:sz="0" w:space="0" w:color="auto"/>
            <w:right w:val="none" w:sz="0" w:space="0" w:color="auto"/>
          </w:divBdr>
        </w:div>
        <w:div w:id="1441728771">
          <w:marLeft w:val="0"/>
          <w:marRight w:val="0"/>
          <w:marTop w:val="120"/>
          <w:marBottom w:val="0"/>
          <w:divBdr>
            <w:top w:val="none" w:sz="0" w:space="0" w:color="auto"/>
            <w:left w:val="none" w:sz="0" w:space="0" w:color="auto"/>
            <w:bottom w:val="none" w:sz="0" w:space="0" w:color="auto"/>
            <w:right w:val="none" w:sz="0" w:space="0" w:color="auto"/>
          </w:divBdr>
        </w:div>
        <w:div w:id="1103647998">
          <w:marLeft w:val="0"/>
          <w:marRight w:val="0"/>
          <w:marTop w:val="120"/>
          <w:marBottom w:val="0"/>
          <w:divBdr>
            <w:top w:val="none" w:sz="0" w:space="0" w:color="auto"/>
            <w:left w:val="none" w:sz="0" w:space="0" w:color="auto"/>
            <w:bottom w:val="none" w:sz="0" w:space="0" w:color="auto"/>
            <w:right w:val="none" w:sz="0" w:space="0" w:color="auto"/>
          </w:divBdr>
        </w:div>
        <w:div w:id="908879239">
          <w:marLeft w:val="0"/>
          <w:marRight w:val="0"/>
          <w:marTop w:val="120"/>
          <w:marBottom w:val="0"/>
          <w:divBdr>
            <w:top w:val="none" w:sz="0" w:space="0" w:color="auto"/>
            <w:left w:val="none" w:sz="0" w:space="0" w:color="auto"/>
            <w:bottom w:val="none" w:sz="0" w:space="0" w:color="auto"/>
            <w:right w:val="none" w:sz="0" w:space="0" w:color="auto"/>
          </w:divBdr>
        </w:div>
        <w:div w:id="534776161">
          <w:marLeft w:val="0"/>
          <w:marRight w:val="0"/>
          <w:marTop w:val="120"/>
          <w:marBottom w:val="0"/>
          <w:divBdr>
            <w:top w:val="none" w:sz="0" w:space="0" w:color="auto"/>
            <w:left w:val="none" w:sz="0" w:space="0" w:color="auto"/>
            <w:bottom w:val="none" w:sz="0" w:space="0" w:color="auto"/>
            <w:right w:val="none" w:sz="0" w:space="0" w:color="auto"/>
          </w:divBdr>
        </w:div>
        <w:div w:id="1191068971">
          <w:marLeft w:val="0"/>
          <w:marRight w:val="0"/>
          <w:marTop w:val="120"/>
          <w:marBottom w:val="0"/>
          <w:divBdr>
            <w:top w:val="none" w:sz="0" w:space="0" w:color="auto"/>
            <w:left w:val="none" w:sz="0" w:space="0" w:color="auto"/>
            <w:bottom w:val="none" w:sz="0" w:space="0" w:color="auto"/>
            <w:right w:val="none" w:sz="0" w:space="0" w:color="auto"/>
          </w:divBdr>
        </w:div>
        <w:div w:id="500505174">
          <w:marLeft w:val="0"/>
          <w:marRight w:val="0"/>
          <w:marTop w:val="120"/>
          <w:marBottom w:val="0"/>
          <w:divBdr>
            <w:top w:val="none" w:sz="0" w:space="0" w:color="auto"/>
            <w:left w:val="none" w:sz="0" w:space="0" w:color="auto"/>
            <w:bottom w:val="none" w:sz="0" w:space="0" w:color="auto"/>
            <w:right w:val="none" w:sz="0" w:space="0" w:color="auto"/>
          </w:divBdr>
        </w:div>
        <w:div w:id="1389301528">
          <w:marLeft w:val="0"/>
          <w:marRight w:val="0"/>
          <w:marTop w:val="120"/>
          <w:marBottom w:val="0"/>
          <w:divBdr>
            <w:top w:val="none" w:sz="0" w:space="0" w:color="auto"/>
            <w:left w:val="none" w:sz="0" w:space="0" w:color="auto"/>
            <w:bottom w:val="none" w:sz="0" w:space="0" w:color="auto"/>
            <w:right w:val="none" w:sz="0" w:space="0" w:color="auto"/>
          </w:divBdr>
        </w:div>
        <w:div w:id="259726412">
          <w:marLeft w:val="0"/>
          <w:marRight w:val="0"/>
          <w:marTop w:val="120"/>
          <w:marBottom w:val="0"/>
          <w:divBdr>
            <w:top w:val="none" w:sz="0" w:space="0" w:color="auto"/>
            <w:left w:val="none" w:sz="0" w:space="0" w:color="auto"/>
            <w:bottom w:val="none" w:sz="0" w:space="0" w:color="auto"/>
            <w:right w:val="none" w:sz="0" w:space="0" w:color="auto"/>
          </w:divBdr>
        </w:div>
        <w:div w:id="684751583">
          <w:marLeft w:val="0"/>
          <w:marRight w:val="0"/>
          <w:marTop w:val="120"/>
          <w:marBottom w:val="0"/>
          <w:divBdr>
            <w:top w:val="none" w:sz="0" w:space="0" w:color="auto"/>
            <w:left w:val="none" w:sz="0" w:space="0" w:color="auto"/>
            <w:bottom w:val="none" w:sz="0" w:space="0" w:color="auto"/>
            <w:right w:val="none" w:sz="0" w:space="0" w:color="auto"/>
          </w:divBdr>
        </w:div>
        <w:div w:id="1569071757">
          <w:marLeft w:val="0"/>
          <w:marRight w:val="0"/>
          <w:marTop w:val="120"/>
          <w:marBottom w:val="0"/>
          <w:divBdr>
            <w:top w:val="none" w:sz="0" w:space="0" w:color="auto"/>
            <w:left w:val="none" w:sz="0" w:space="0" w:color="auto"/>
            <w:bottom w:val="none" w:sz="0" w:space="0" w:color="auto"/>
            <w:right w:val="none" w:sz="0" w:space="0" w:color="auto"/>
          </w:divBdr>
        </w:div>
        <w:div w:id="158008119">
          <w:marLeft w:val="0"/>
          <w:marRight w:val="0"/>
          <w:marTop w:val="120"/>
          <w:marBottom w:val="0"/>
          <w:divBdr>
            <w:top w:val="none" w:sz="0" w:space="0" w:color="auto"/>
            <w:left w:val="none" w:sz="0" w:space="0" w:color="auto"/>
            <w:bottom w:val="none" w:sz="0" w:space="0" w:color="auto"/>
            <w:right w:val="none" w:sz="0" w:space="0" w:color="auto"/>
          </w:divBdr>
        </w:div>
        <w:div w:id="1432623719">
          <w:marLeft w:val="0"/>
          <w:marRight w:val="0"/>
          <w:marTop w:val="120"/>
          <w:marBottom w:val="0"/>
          <w:divBdr>
            <w:top w:val="none" w:sz="0" w:space="0" w:color="auto"/>
            <w:left w:val="none" w:sz="0" w:space="0" w:color="auto"/>
            <w:bottom w:val="none" w:sz="0" w:space="0" w:color="auto"/>
            <w:right w:val="none" w:sz="0" w:space="0" w:color="auto"/>
          </w:divBdr>
        </w:div>
        <w:div w:id="1924217415">
          <w:marLeft w:val="0"/>
          <w:marRight w:val="0"/>
          <w:marTop w:val="120"/>
          <w:marBottom w:val="0"/>
          <w:divBdr>
            <w:top w:val="none" w:sz="0" w:space="0" w:color="auto"/>
            <w:left w:val="none" w:sz="0" w:space="0" w:color="auto"/>
            <w:bottom w:val="none" w:sz="0" w:space="0" w:color="auto"/>
            <w:right w:val="none" w:sz="0" w:space="0" w:color="auto"/>
          </w:divBdr>
        </w:div>
        <w:div w:id="1625229315">
          <w:marLeft w:val="0"/>
          <w:marRight w:val="0"/>
          <w:marTop w:val="120"/>
          <w:marBottom w:val="0"/>
          <w:divBdr>
            <w:top w:val="none" w:sz="0" w:space="0" w:color="auto"/>
            <w:left w:val="none" w:sz="0" w:space="0" w:color="auto"/>
            <w:bottom w:val="none" w:sz="0" w:space="0" w:color="auto"/>
            <w:right w:val="none" w:sz="0" w:space="0" w:color="auto"/>
          </w:divBdr>
        </w:div>
        <w:div w:id="1870487454">
          <w:marLeft w:val="0"/>
          <w:marRight w:val="0"/>
          <w:marTop w:val="120"/>
          <w:marBottom w:val="0"/>
          <w:divBdr>
            <w:top w:val="none" w:sz="0" w:space="0" w:color="auto"/>
            <w:left w:val="none" w:sz="0" w:space="0" w:color="auto"/>
            <w:bottom w:val="none" w:sz="0" w:space="0" w:color="auto"/>
            <w:right w:val="none" w:sz="0" w:space="0" w:color="auto"/>
          </w:divBdr>
        </w:div>
        <w:div w:id="1134786515">
          <w:marLeft w:val="0"/>
          <w:marRight w:val="0"/>
          <w:marTop w:val="120"/>
          <w:marBottom w:val="0"/>
          <w:divBdr>
            <w:top w:val="none" w:sz="0" w:space="0" w:color="auto"/>
            <w:left w:val="none" w:sz="0" w:space="0" w:color="auto"/>
            <w:bottom w:val="none" w:sz="0" w:space="0" w:color="auto"/>
            <w:right w:val="none" w:sz="0" w:space="0" w:color="auto"/>
          </w:divBdr>
        </w:div>
        <w:div w:id="131296457">
          <w:marLeft w:val="0"/>
          <w:marRight w:val="0"/>
          <w:marTop w:val="120"/>
          <w:marBottom w:val="0"/>
          <w:divBdr>
            <w:top w:val="none" w:sz="0" w:space="0" w:color="auto"/>
            <w:left w:val="none" w:sz="0" w:space="0" w:color="auto"/>
            <w:bottom w:val="none" w:sz="0" w:space="0" w:color="auto"/>
            <w:right w:val="none" w:sz="0" w:space="0" w:color="auto"/>
          </w:divBdr>
        </w:div>
        <w:div w:id="356396491">
          <w:marLeft w:val="0"/>
          <w:marRight w:val="0"/>
          <w:marTop w:val="120"/>
          <w:marBottom w:val="0"/>
          <w:divBdr>
            <w:top w:val="none" w:sz="0" w:space="0" w:color="auto"/>
            <w:left w:val="none" w:sz="0" w:space="0" w:color="auto"/>
            <w:bottom w:val="none" w:sz="0" w:space="0" w:color="auto"/>
            <w:right w:val="none" w:sz="0" w:space="0" w:color="auto"/>
          </w:divBdr>
        </w:div>
        <w:div w:id="1787845867">
          <w:marLeft w:val="0"/>
          <w:marRight w:val="0"/>
          <w:marTop w:val="120"/>
          <w:marBottom w:val="0"/>
          <w:divBdr>
            <w:top w:val="none" w:sz="0" w:space="0" w:color="auto"/>
            <w:left w:val="none" w:sz="0" w:space="0" w:color="auto"/>
            <w:bottom w:val="none" w:sz="0" w:space="0" w:color="auto"/>
            <w:right w:val="none" w:sz="0" w:space="0" w:color="auto"/>
          </w:divBdr>
        </w:div>
        <w:div w:id="1327317989">
          <w:marLeft w:val="0"/>
          <w:marRight w:val="0"/>
          <w:marTop w:val="120"/>
          <w:marBottom w:val="0"/>
          <w:divBdr>
            <w:top w:val="none" w:sz="0" w:space="0" w:color="auto"/>
            <w:left w:val="none" w:sz="0" w:space="0" w:color="auto"/>
            <w:bottom w:val="none" w:sz="0" w:space="0" w:color="auto"/>
            <w:right w:val="none" w:sz="0" w:space="0" w:color="auto"/>
          </w:divBdr>
        </w:div>
        <w:div w:id="1444227515">
          <w:marLeft w:val="0"/>
          <w:marRight w:val="0"/>
          <w:marTop w:val="120"/>
          <w:marBottom w:val="0"/>
          <w:divBdr>
            <w:top w:val="none" w:sz="0" w:space="0" w:color="auto"/>
            <w:left w:val="none" w:sz="0" w:space="0" w:color="auto"/>
            <w:bottom w:val="none" w:sz="0" w:space="0" w:color="auto"/>
            <w:right w:val="none" w:sz="0" w:space="0" w:color="auto"/>
          </w:divBdr>
        </w:div>
        <w:div w:id="309873433">
          <w:marLeft w:val="0"/>
          <w:marRight w:val="0"/>
          <w:marTop w:val="120"/>
          <w:marBottom w:val="0"/>
          <w:divBdr>
            <w:top w:val="none" w:sz="0" w:space="0" w:color="auto"/>
            <w:left w:val="none" w:sz="0" w:space="0" w:color="auto"/>
            <w:bottom w:val="none" w:sz="0" w:space="0" w:color="auto"/>
            <w:right w:val="none" w:sz="0" w:space="0" w:color="auto"/>
          </w:divBdr>
        </w:div>
        <w:div w:id="612637884">
          <w:marLeft w:val="0"/>
          <w:marRight w:val="0"/>
          <w:marTop w:val="120"/>
          <w:marBottom w:val="0"/>
          <w:divBdr>
            <w:top w:val="none" w:sz="0" w:space="0" w:color="auto"/>
            <w:left w:val="none" w:sz="0" w:space="0" w:color="auto"/>
            <w:bottom w:val="none" w:sz="0" w:space="0" w:color="auto"/>
            <w:right w:val="none" w:sz="0" w:space="0" w:color="auto"/>
          </w:divBdr>
        </w:div>
        <w:div w:id="1928726644">
          <w:marLeft w:val="0"/>
          <w:marRight w:val="0"/>
          <w:marTop w:val="120"/>
          <w:marBottom w:val="0"/>
          <w:divBdr>
            <w:top w:val="none" w:sz="0" w:space="0" w:color="auto"/>
            <w:left w:val="none" w:sz="0" w:space="0" w:color="auto"/>
            <w:bottom w:val="none" w:sz="0" w:space="0" w:color="auto"/>
            <w:right w:val="none" w:sz="0" w:space="0" w:color="auto"/>
          </w:divBdr>
        </w:div>
        <w:div w:id="115082339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6207</Words>
  <Characters>35380</Characters>
  <Application>Microsoft Office Word</Application>
  <DocSecurity>0</DocSecurity>
  <Lines>294</Lines>
  <Paragraphs>83</Paragraphs>
  <ScaleCrop>false</ScaleCrop>
  <Company/>
  <LinksUpToDate>false</LinksUpToDate>
  <CharactersWithSpaces>41504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pmc</dc:creator>
  <cp:keywords/>
  <dc:description/>
  <cp:lastModifiedBy>HANG DO</cp:lastModifiedBy>
  <cp:revision>4</cp:revision>
  <dcterms:created xsi:type="dcterms:W3CDTF">2013-10-09T03:00:00Z</dcterms:created>
  <dcterms:modified xsi:type="dcterms:W3CDTF">2013-11-12T08:54:00Z</dcterms:modified>
</cp:coreProperties>
</file>